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xmlns:pic="http://schemas.openxmlformats.org/drawingml/2006/picture" mc:Ignorable="w14 w15 w16se w16cid w16 w16cex w16sdtdh wp14">
  <w:body>
    <w:p w:rsidR="00326F4C" w:rsidP="00573588" w:rsidRDefault="00662DC0" w14:paraId="6DE5BA56" w14:textId="54B32C3E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:rsidR="002D207C" w:rsidP="00573588" w:rsidRDefault="00327B99" w14:paraId="4303499A" w14:textId="77E8BBEC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St. Joseph </w:t>
                            </w:r>
                            <w:r w:rsidR="00DB4398">
                              <w:t xml:space="preserve">Mercy </w:t>
                            </w:r>
                            <w:r>
                              <w:t>Ann Arbor</w:t>
                            </w:r>
                          </w:p>
                          <w:p w:rsidRPr="00302CE8" w:rsidR="002D207C" w:rsidP="00573588" w:rsidRDefault="00581DB5" w14:paraId="702B76FA" w14:textId="7438B059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>
                <v:textbox inset="0,0,0,0">
                  <w:txbxContent>
                    <w:p w:rsidR="002D207C" w:rsidP="00573588" w:rsidRDefault="00327B99" w14:paraId="4303499A" w14:textId="77E8BBEC">
                      <w:pPr>
                        <w:pStyle w:val="1HeadlineStyle"/>
                        <w:spacing w:after="60"/>
                      </w:pPr>
                      <w:r>
                        <w:t xml:space="preserve">St. Joseph </w:t>
                      </w:r>
                      <w:r w:rsidR="00DB4398">
                        <w:t xml:space="preserve">Mercy </w:t>
                      </w:r>
                      <w:r>
                        <w:t>Ann Arbor</w:t>
                      </w:r>
                    </w:p>
                    <w:p w:rsidRPr="00302CE8" w:rsidR="002D207C" w:rsidP="00573588" w:rsidRDefault="00581DB5" w14:paraId="702B76FA" w14:textId="7438B059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31F" w:rsidP="0094565E" w:rsidRDefault="00C5331F" w14:paraId="68376C2A" w14:textId="1736BA65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>
        <w:rPr>
          <w:noProof/>
        </w:rPr>
        <w:drawing>
          <wp:inline distT="0" distB="0" distL="0" distR="0" wp14:anchorId="2999840B" wp14:editId="1F0AF378">
            <wp:extent cx="1885950" cy="15332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74" cy="154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F" w:rsidP="0094565E" w:rsidRDefault="00C5331F" w14:paraId="337EF4BA" w14:textId="77777777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p w:rsidR="00C5331F" w:rsidP="0094565E" w:rsidRDefault="00C5331F" w14:paraId="36DF3175" w14:textId="77777777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p w:rsidRPr="004C1E60" w:rsidR="00573588" w:rsidP="0094565E" w:rsidRDefault="0094565E" w14:paraId="2C0E3BB8" w14:textId="5891A6A3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 w:rsidRPr="004C1E60">
        <w:rPr>
          <w:rStyle w:val="3ArticleTitleStyleChar"/>
          <w:b/>
          <w:szCs w:val="22"/>
        </w:rPr>
        <w:t>Scrub Color</w:t>
      </w:r>
    </w:p>
    <w:p w:rsidRPr="004C1E60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Cs w:val="22"/>
        </w:rPr>
      </w:pPr>
    </w:p>
    <w:p w:rsidR="00D0204A" w:rsidP="004D15CA" w:rsidRDefault="0094565E" w14:paraId="3915CC9F" w14:textId="59365837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 w:rsidRPr="004C1E60">
        <w:rPr>
          <w:rStyle w:val="3ArticleTitleStyleChar"/>
          <w:rFonts w:cstheme="minorBidi"/>
          <w:color w:val="000000" w:themeColor="text1"/>
          <w:sz w:val="22"/>
          <w:szCs w:val="22"/>
        </w:rPr>
        <w:t xml:space="preserve">RN – </w:t>
      </w:r>
      <w:r w:rsidRPr="004C1E60" w:rsidR="008F4F6F">
        <w:rPr>
          <w:rStyle w:val="3ArticleTitleStyleChar"/>
          <w:rFonts w:cstheme="minorBidi"/>
          <w:color w:val="000000" w:themeColor="text1"/>
          <w:sz w:val="22"/>
          <w:szCs w:val="22"/>
        </w:rPr>
        <w:t>Navy Blue</w:t>
      </w:r>
    </w:p>
    <w:p w:rsidRPr="004C1E60" w:rsidR="00C5331F" w:rsidP="004D15CA" w:rsidRDefault="00C5331F" w14:paraId="14E320C2" w14:textId="2028B2FE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>
        <w:rPr>
          <w:rStyle w:val="3ArticleTitleStyleChar"/>
          <w:rFonts w:cstheme="minorBidi"/>
          <w:color w:val="000000" w:themeColor="text1"/>
          <w:sz w:val="22"/>
          <w:szCs w:val="22"/>
        </w:rPr>
        <w:t>RT - Gray</w:t>
      </w:r>
    </w:p>
    <w:p w:rsidR="0094565E" w:rsidP="0094565E" w:rsidRDefault="0094565E" w14:paraId="100E014A" w14:textId="546785BA">
      <w:pPr>
        <w:pStyle w:val="BodyText"/>
        <w:spacing w:after="0" w:line="240" w:lineRule="auto"/>
        <w:ind w:firstLine="0"/>
        <w:rPr>
          <w:rStyle w:val="3ArticleTitleStyleChar"/>
          <w:szCs w:val="22"/>
        </w:rPr>
      </w:pPr>
    </w:p>
    <w:p w:rsidR="00C5331F" w:rsidP="00C5331F" w:rsidRDefault="00C5331F" w14:paraId="4E0931D1" w14:textId="7D07FFC3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>
        <w:rPr>
          <w:rStyle w:val="3ArticleTitleStyleChar"/>
          <w:b/>
          <w:szCs w:val="22"/>
        </w:rPr>
        <w:t>Address</w:t>
      </w:r>
    </w:p>
    <w:p w:rsidRPr="00C5331F" w:rsidR="00C5331F" w:rsidP="00C5331F" w:rsidRDefault="00C5331F" w14:paraId="36EBE40F" w14:textId="77777777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p w:rsidRPr="00C5331F" w:rsidR="00C5331F" w:rsidP="00C5331F" w:rsidRDefault="00C5331F" w14:paraId="6B492AAB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5301 McAuley Dr. Ypsilanti, MI 48197</w:t>
      </w:r>
    </w:p>
    <w:p w:rsidR="00C5331F" w:rsidP="00C5331F" w:rsidRDefault="00C5331F" w14:paraId="68EDD983" w14:textId="1298F5FC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>
        <w:rPr>
          <w:rStyle w:val="3ArticleTitleStyleChar"/>
          <w:b/>
          <w:szCs w:val="22"/>
        </w:rPr>
        <w:t>Hospital Information</w:t>
      </w:r>
    </w:p>
    <w:p w:rsidRPr="004C1E60" w:rsidR="00C5331F" w:rsidP="00C5331F" w:rsidRDefault="00C5331F" w14:paraId="1121728E" w14:textId="77777777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p w:rsidRPr="00C5331F" w:rsidR="00C5331F" w:rsidP="00C5331F" w:rsidRDefault="00C5331F" w14:paraId="4EB3001C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537 bed teaching hospital</w:t>
      </w:r>
    </w:p>
    <w:p w:rsidRPr="00C5331F" w:rsidR="00C5331F" w:rsidP="00C5331F" w:rsidRDefault="00C5331F" w14:paraId="44180D96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Level 1 Trauma Center</w:t>
      </w:r>
    </w:p>
    <w:p w:rsidRPr="00C5331F" w:rsidR="00C5331F" w:rsidP="00C5331F" w:rsidRDefault="00C5331F" w14:paraId="69CDFE0B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Charting - EPIC</w:t>
      </w:r>
    </w:p>
    <w:p w:rsidRPr="00C5331F" w:rsidR="00C5331F" w:rsidP="00C5331F" w:rsidRDefault="00C5331F" w14:paraId="1E97E1F0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19 inpatient units</w:t>
      </w:r>
    </w:p>
    <w:p w:rsidRPr="00C5331F" w:rsidR="00C5331F" w:rsidP="00C5331F" w:rsidRDefault="00C5331F" w14:paraId="43C363EB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3 adult ICU’s (CICU, MICU, SICU)</w:t>
      </w:r>
    </w:p>
    <w:p w:rsidRPr="00C5331F" w:rsidR="00C5331F" w:rsidP="00C5331F" w:rsidRDefault="00C5331F" w14:paraId="39DCFCE6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NICU</w:t>
      </w:r>
    </w:p>
    <w:p w:rsidRPr="00C5331F" w:rsidR="00C5331F" w:rsidP="00C5331F" w:rsidRDefault="00C5331F" w14:paraId="6DDEC4D1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Birthing Center</w:t>
      </w:r>
    </w:p>
    <w:p w:rsidRPr="00C5331F" w:rsidR="00C5331F" w:rsidP="00C5331F" w:rsidRDefault="00C5331F" w14:paraId="163167C9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Surgical Services Center (OR/PACU/ENDO/PAIN)</w:t>
      </w:r>
    </w:p>
    <w:p w:rsidRPr="00C5331F" w:rsidR="00C5331F" w:rsidP="00C5331F" w:rsidRDefault="00C5331F" w14:paraId="00674631" w14:textId="77777777">
      <w:pPr>
        <w:rPr>
          <w:rFonts w:ascii="Arial" w:hAnsi="Arial" w:cs="Arial"/>
          <w:sz w:val="22"/>
          <w:szCs w:val="22"/>
          <w:shd w:val="clear" w:color="auto" w:fill="FAF9F8"/>
        </w:rPr>
      </w:pPr>
      <w:r w:rsidRPr="00C5331F">
        <w:rPr>
          <w:rFonts w:ascii="Arial" w:hAnsi="Arial" w:cs="Arial"/>
          <w:sz w:val="22"/>
          <w:szCs w:val="22"/>
          <w:shd w:val="clear" w:color="auto" w:fill="FAF9F8"/>
        </w:rPr>
        <w:t>CNO – Katy Hoffman</w:t>
      </w:r>
    </w:p>
    <w:p w:rsidRPr="004C1E60" w:rsidR="00C5331F" w:rsidP="0094565E" w:rsidRDefault="00C5331F" w14:paraId="2282070A" w14:textId="77777777">
      <w:pPr>
        <w:pStyle w:val="BodyText"/>
        <w:spacing w:after="0" w:line="240" w:lineRule="auto"/>
        <w:ind w:firstLine="0"/>
        <w:rPr>
          <w:rStyle w:val="3ArticleTitleStyleChar"/>
          <w:szCs w:val="22"/>
        </w:rPr>
      </w:pPr>
    </w:p>
    <w:p w:rsidRPr="004C1E60" w:rsidR="0094565E" w:rsidP="0094565E" w:rsidRDefault="0094565E" w14:paraId="47302147" w14:textId="2D55FF66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 w:rsidRPr="004C1E60">
        <w:rPr>
          <w:rStyle w:val="3ArticleTitleStyleChar"/>
          <w:b/>
          <w:szCs w:val="22"/>
        </w:rPr>
        <w:t>Badging</w:t>
      </w:r>
    </w:p>
    <w:p w:rsidRPr="004C1E60" w:rsidR="0094565E" w:rsidP="0094565E" w:rsidRDefault="0094565E" w14:paraId="1C79741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bookmarkStart w:name="_Hlk44430245" w:id="0"/>
    </w:p>
    <w:p w:rsidRPr="0094171D" w:rsidR="0094171D" w:rsidP="0094171D" w:rsidRDefault="0094171D" w14:paraId="2DC977E6" w14:textId="4FE9B059">
      <w:pPr>
        <w:pStyle w:val="4BodyCopy"/>
        <w:spacing w:after="0"/>
        <w:rPr>
          <w:sz w:val="22"/>
          <w:szCs w:val="22"/>
        </w:rPr>
      </w:pPr>
      <w:r w:rsidRPr="004C1E60">
        <w:rPr>
          <w:sz w:val="22"/>
          <w:szCs w:val="22"/>
        </w:rPr>
        <w:t>P</w:t>
      </w:r>
      <w:r w:rsidRPr="0094171D">
        <w:rPr>
          <w:sz w:val="22"/>
          <w:szCs w:val="22"/>
        </w:rPr>
        <w:t xml:space="preserve">hoto taken during EHS visit, pick up in security/badging office. </w:t>
      </w:r>
    </w:p>
    <w:bookmarkEnd w:id="0"/>
    <w:p w:rsidRPr="004C1E60" w:rsidR="0094565E" w:rsidP="0094565E" w:rsidRDefault="0094565E" w14:paraId="6FE4EE99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94565E" w:rsidP="0094565E" w:rsidRDefault="0094565E" w14:paraId="3CA244B1" w14:textId="0207E8F9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 w:rsidRPr="004C1E60">
        <w:rPr>
          <w:rStyle w:val="3ArticleTitleStyleChar"/>
          <w:b/>
          <w:szCs w:val="22"/>
        </w:rPr>
        <w:t>Employee Health Contact</w:t>
      </w:r>
    </w:p>
    <w:p w:rsidRPr="004C1E60" w:rsidR="0094565E" w:rsidP="0094565E" w:rsidRDefault="0094565E" w14:paraId="3831FD5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94565E" w:rsidP="0094565E" w:rsidRDefault="008F4F6F" w14:paraId="38BB0084" w14:textId="35B240BD">
      <w:pPr>
        <w:pStyle w:val="4BodyCopy"/>
        <w:spacing w:after="0" w:line="240" w:lineRule="auto"/>
        <w:rPr>
          <w:color w:val="auto"/>
          <w:sz w:val="22"/>
          <w:szCs w:val="22"/>
        </w:rPr>
      </w:pPr>
      <w:bookmarkStart w:name="_Hlk44414748" w:id="1"/>
      <w:r w:rsidRPr="004C1E60">
        <w:rPr>
          <w:color w:val="auto"/>
          <w:sz w:val="22"/>
          <w:szCs w:val="22"/>
        </w:rPr>
        <w:lastRenderedPageBreak/>
        <w:t>(734) 712-3297</w:t>
      </w:r>
    </w:p>
    <w:bookmarkEnd w:id="1"/>
    <w:p w:rsidRPr="004C1E60" w:rsidR="008F4F6F" w:rsidP="0094565E" w:rsidRDefault="008F4F6F" w14:paraId="6E35371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94565E" w:rsidP="0094565E" w:rsidRDefault="001D27D1" w14:paraId="43A8B001" w14:textId="0CEC2B7F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 w:rsidRPr="004C1E60">
        <w:rPr>
          <w:rStyle w:val="3ArticleTitleStyleChar"/>
          <w:b/>
          <w:szCs w:val="22"/>
        </w:rPr>
        <w:t>PPE Provided</w:t>
      </w:r>
    </w:p>
    <w:p w:rsidRPr="004C1E60" w:rsidR="0094565E" w:rsidP="0094565E" w:rsidRDefault="0094565E" w14:paraId="3974FD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227BBF" w:rsidP="00227BBF" w:rsidRDefault="00227BBF" w14:paraId="147701FF" w14:textId="77777777">
      <w:pPr>
        <w:pStyle w:val="4BodyCopy"/>
        <w:spacing w:after="0" w:line="240" w:lineRule="auto"/>
        <w:rPr>
          <w:sz w:val="22"/>
          <w:szCs w:val="22"/>
        </w:rPr>
      </w:pPr>
      <w:bookmarkStart w:name="_Hlk44428551" w:id="2"/>
      <w:r w:rsidRPr="004C1E60">
        <w:rPr>
          <w:rStyle w:val="3ArticleTitleStyleChar"/>
          <w:rFonts w:cstheme="minorBidi"/>
          <w:color w:val="000000" w:themeColor="text1"/>
          <w:sz w:val="22"/>
          <w:szCs w:val="22"/>
        </w:rPr>
        <w:t>Varies based on patient needs</w:t>
      </w:r>
    </w:p>
    <w:bookmarkEnd w:id="2"/>
    <w:p w:rsidRPr="004C1E60" w:rsidR="001D27D1" w:rsidP="0094565E" w:rsidRDefault="001D27D1" w14:paraId="5D3379D9" w14:textId="77777777">
      <w:pPr>
        <w:pStyle w:val="4BodyCopy"/>
        <w:spacing w:after="0" w:line="240" w:lineRule="auto"/>
        <w:rPr>
          <w:sz w:val="22"/>
          <w:szCs w:val="22"/>
        </w:rPr>
      </w:pPr>
    </w:p>
    <w:p w:rsidRPr="004C1E60" w:rsidR="001D27D1" w:rsidP="001D27D1" w:rsidRDefault="001D27D1" w14:paraId="1D53F781" w14:textId="52463C9C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 w:rsidRPr="004C1E60">
        <w:rPr>
          <w:rStyle w:val="3ArticleTitleStyleChar"/>
          <w:b/>
          <w:szCs w:val="22"/>
        </w:rPr>
        <w:t>Patient to Nurse Ratio</w:t>
      </w:r>
    </w:p>
    <w:p w:rsidRPr="004C1E60" w:rsidR="001D27D1" w:rsidP="001D27D1" w:rsidRDefault="001D27D1" w14:paraId="394ADD0A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227BBF" w:rsidP="00227BBF" w:rsidRDefault="00227BBF" w14:paraId="685FF1AF" w14:textId="77777777">
      <w:pPr>
        <w:spacing w:after="0"/>
        <w:rPr>
          <w:sz w:val="22"/>
          <w:szCs w:val="22"/>
        </w:rPr>
      </w:pPr>
      <w:r w:rsidRPr="004C1E60">
        <w:rPr>
          <w:rStyle w:val="3ArticleTitleStyleChar"/>
          <w:color w:val="000000" w:themeColor="text1"/>
          <w:sz w:val="22"/>
          <w:szCs w:val="22"/>
        </w:rPr>
        <w:t>Varies based on patient acuity/needs</w:t>
      </w:r>
    </w:p>
    <w:p w:rsidRPr="004C1E60" w:rsidR="001D27D1" w:rsidP="001D27D1" w:rsidRDefault="001D27D1" w14:paraId="2C2C5575" w14:textId="3BD740B9">
      <w:pPr>
        <w:pStyle w:val="4BodyCopy"/>
        <w:spacing w:after="0" w:line="240" w:lineRule="auto"/>
        <w:rPr>
          <w:sz w:val="22"/>
          <w:szCs w:val="22"/>
        </w:rPr>
      </w:pPr>
    </w:p>
    <w:p w:rsidRPr="004C1E60" w:rsidR="001D27D1" w:rsidP="001D27D1" w:rsidRDefault="001D27D1" w14:paraId="5F5C410B" w14:textId="518143EB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 w:rsidRPr="004C1E60">
        <w:rPr>
          <w:rStyle w:val="3ArticleTitleStyleChar"/>
          <w:b/>
          <w:szCs w:val="22"/>
        </w:rPr>
        <w:t>Key Contacts</w:t>
      </w:r>
    </w:p>
    <w:p w:rsidRPr="004C1E60" w:rsidR="001D27D1" w:rsidP="001D27D1" w:rsidRDefault="001D27D1" w14:paraId="713830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12599F" w:rsidP="0012599F" w:rsidRDefault="0012599F" w14:paraId="09970471" w14:textId="01C2BC9D">
      <w:pPr>
        <w:pStyle w:val="4BodyCopy"/>
        <w:numPr>
          <w:ilvl w:val="0"/>
          <w:numId w:val="21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bookmarkStart w:name="_Hlk44415239" w:id="3"/>
      <w:r w:rsidRPr="004C1E60">
        <w:rPr>
          <w:rStyle w:val="3ArticleTitleStyleChar"/>
          <w:rFonts w:cstheme="minorBidi"/>
          <w:color w:val="000000" w:themeColor="text1"/>
          <w:sz w:val="22"/>
          <w:szCs w:val="22"/>
        </w:rPr>
        <w:t>Staffing Office (734) 398-8771</w:t>
      </w:r>
    </w:p>
    <w:bookmarkEnd w:id="3"/>
    <w:p w:rsidRPr="004C1E60" w:rsidR="00D75DCC" w:rsidP="00D75DCC" w:rsidRDefault="00D75DCC" w14:paraId="4696C05D" w14:textId="77777777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1D27D1" w:rsidP="001D27D1" w:rsidRDefault="001D27D1" w14:paraId="1DFE839C" w14:textId="29EBAF30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proofErr w:type="gramStart"/>
      <w:r w:rsidRPr="004C1E60">
        <w:rPr>
          <w:rStyle w:val="3ArticleTitleStyleChar"/>
          <w:b/>
          <w:szCs w:val="22"/>
        </w:rPr>
        <w:t>Lunch Room</w:t>
      </w:r>
      <w:proofErr w:type="gramEnd"/>
      <w:r w:rsidRPr="004C1E60">
        <w:rPr>
          <w:rStyle w:val="3ArticleTitleStyleChar"/>
          <w:b/>
          <w:szCs w:val="22"/>
        </w:rPr>
        <w:t xml:space="preserve"> Options</w:t>
      </w:r>
    </w:p>
    <w:p w:rsidRPr="004C1E60" w:rsidR="001D27D1" w:rsidP="001D27D1" w:rsidRDefault="001D27D1" w14:paraId="480BBAA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4C1E60" w:rsidR="001D27D1" w:rsidP="001D27D1" w:rsidRDefault="00975596" w14:paraId="1EA29B14" w14:textId="70F80EEB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bookmarkStart w:name="_Hlk44428629" w:id="4"/>
      <w:r w:rsidRPr="004C1E60">
        <w:rPr>
          <w:rStyle w:val="3ArticleTitleStyleChar"/>
          <w:rFonts w:cstheme="minorBidi"/>
          <w:color w:val="000000" w:themeColor="text1"/>
          <w:sz w:val="22"/>
          <w:szCs w:val="22"/>
        </w:rPr>
        <w:t>Break rooms and/or cafeteria, various options per location</w:t>
      </w:r>
    </w:p>
    <w:bookmarkEnd w:id="4"/>
    <w:p w:rsidR="001D27D1" w:rsidP="001D27D1" w:rsidRDefault="001D27D1" w14:paraId="470ECDE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38E5B4F7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2863F261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4BDABD2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171D" w:rsidRDefault="0094171D" w14:paraId="03E396DD" w14:textId="650BB5C2">
      <w:pPr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br w:type="page"/>
      </w:r>
    </w:p>
    <w:p w:rsidR="0094171D" w:rsidP="365C2150" w:rsidRDefault="0094171D" w14:paraId="7860E031" w14:noSpellErr="1" w14:textId="62EAA4DC">
      <w:pPr>
        <w:pStyle w:val="4BodyCopy"/>
        <w:tabs>
          <w:tab w:val="left" w:pos="9450"/>
        </w:tabs>
        <w:spacing w:after="0" w:line="240" w:lineRule="auto"/>
        <w:jc w:val="center"/>
        <w:rPr>
          <w:rStyle w:val="3ArticleTitleStyleChar"/>
          <w:rFonts w:cs="" w:cstheme="minorBidi"/>
          <w:color w:val="000000" w:themeColor="text1"/>
        </w:rPr>
      </w:pPr>
      <w:r w:rsidR="3F74B013">
        <w:drawing>
          <wp:inline wp14:editId="11875D5B" wp14:anchorId="454D918F">
            <wp:extent cx="8373426" cy="6452857"/>
            <wp:effectExtent l="7937" t="0" r="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0cd6344e86a442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8373426" cy="645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65E" w:rsidP="0094171D" w:rsidRDefault="0094565E" w14:paraId="0D48CE5D" w14:textId="0AC2B622">
      <w:pPr>
        <w:pStyle w:val="4BodyCopy"/>
        <w:spacing w:after="0" w:line="240" w:lineRule="auto"/>
        <w:jc w:val="center"/>
        <w:rPr>
          <w:rStyle w:val="3ArticleTitleStyleChar"/>
          <w:rFonts w:cstheme="minorBidi"/>
          <w:color w:val="000000" w:themeColor="text1"/>
          <w:szCs w:val="20"/>
        </w:rPr>
      </w:pPr>
    </w:p>
    <w:p w:rsidRPr="00A16D79" w:rsidR="00A16D79" w:rsidP="00A16D79" w:rsidRDefault="00A16D79" w14:paraId="1457D43E" w14:textId="40F9CC22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:rsidR="00581DB5" w:rsidP="001D7D16" w:rsidRDefault="00581DB5" w14:paraId="34A5F739" w14:textId="77777777">
      <w:pPr>
        <w:pStyle w:val="4BodyCopy"/>
        <w:spacing w:after="240"/>
      </w:pPr>
    </w:p>
    <w:p w:rsidRPr="001132E4" w:rsidR="001D7D16" w:rsidP="001D7D16" w:rsidRDefault="001D7D16" w14:paraId="480ECB74" w14:textId="5FB4EAF8">
      <w:pPr>
        <w:pStyle w:val="4BodyCopy"/>
        <w:spacing w:after="240"/>
      </w:pPr>
    </w:p>
    <w:sectPr w:rsidRPr="001132E4" w:rsidR="001D7D16" w:rsidSect="002C6256">
      <w:headerReference w:type="default" r:id="rId15"/>
      <w:footerReference w:type="default" r:id="rId16"/>
      <w:footerReference w:type="first" r:id="rId17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49E" w:rsidRDefault="00EA049E" w14:paraId="4504863B" w14:textId="77777777">
      <w:pPr>
        <w:spacing w:after="0"/>
      </w:pPr>
      <w:r>
        <w:separator/>
      </w:r>
    </w:p>
  </w:endnote>
  <w:endnote w:type="continuationSeparator" w:id="0">
    <w:p w:rsidR="00EA049E" w:rsidRDefault="00EA049E" w14:paraId="599E578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3A8EE8B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49E" w:rsidRDefault="00EA049E" w14:paraId="4C037C07" w14:textId="77777777">
      <w:pPr>
        <w:spacing w:after="0"/>
      </w:pPr>
      <w:r>
        <w:separator/>
      </w:r>
    </w:p>
  </w:footnote>
  <w:footnote w:type="continuationSeparator" w:id="0">
    <w:p w:rsidR="00EA049E" w:rsidRDefault="00EA049E" w14:paraId="3CB9F54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7E3D2A2E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0A32BD"/>
    <w:multiLevelType w:val="hybridMultilevel"/>
    <w:tmpl w:val="84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599F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27BBF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27B99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C1E60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4F6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171D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75596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331F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4398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110D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365C2150"/>
    <w:rsid w:val="3A8EE8B0"/>
    <w:rsid w:val="3F74B013"/>
    <w:rsid w:val="50EC661C"/>
    <w:rsid w:val="6322132F"/>
    <w:rsid w:val="68BDF3AC"/>
    <w:rsid w:val="710AEFDD"/>
    <w:rsid w:val="76FA66DD"/>
    <w:rsid w:val="7BDA6E3D"/>
    <w:rsid w:val="7E800D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4.png" Id="R90cd6344e86a442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B706-36C6-471B-9F7B-8B4BF20403A1}"/>
      </w:docPartPr>
      <w:docPartBody>
        <w:p w:rsidR="00776B51" w:rsidRDefault="00776B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51"/>
    <w:rsid w:val="007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  <SharedWithUsers xmlns="6b5a0c08-9016-4fd9-8b6b-ff58352db4d9">
      <UserInfo>
        <DisplayName>Amy Cole</DisplayName>
        <AccountId>57</AccountId>
        <AccountType/>
      </UserInfo>
      <UserInfo>
        <DisplayName>Rachel Rozansky</DisplayName>
        <AccountId>94</AccountId>
        <AccountType/>
      </UserInfo>
      <UserInfo>
        <DisplayName>Adam Savine</DisplayName>
        <AccountId>13</AccountId>
        <AccountType/>
      </UserInfo>
      <UserInfo>
        <DisplayName>Keisha Walker</DisplayName>
        <AccountId>26</AccountId>
        <AccountType/>
      </UserInfo>
      <UserInfo>
        <DisplayName>Danielle Pfaff</DisplayName>
        <AccountId>76</AccountId>
        <AccountType/>
      </UserInfo>
      <UserInfo>
        <DisplayName>Catherine Tyler</DisplayName>
        <AccountId>21</AccountId>
        <AccountType/>
      </UserInfo>
      <UserInfo>
        <DisplayName>Elizabeth Felice</DisplayName>
        <AccountId>140</AccountId>
        <AccountType/>
      </UserInfo>
      <UserInfo>
        <DisplayName>Alayna Wilder</DisplayName>
        <AccountId>74</AccountId>
        <AccountType/>
      </UserInfo>
      <UserInfo>
        <DisplayName>Haley Barton</DisplayName>
        <AccountId>139</AccountId>
        <AccountType/>
      </UserInfo>
      <UserInfo>
        <DisplayName>Nicole Roberson</DisplayName>
        <AccountId>12</AccountId>
        <AccountType/>
      </UserInfo>
      <UserInfo>
        <DisplayName>Chontelle M. Glenn</DisplayName>
        <AccountId>45</AccountId>
        <AccountType/>
      </UserInfo>
      <UserInfo>
        <DisplayName>Tara M. Kopasz-Sumner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dcmitype/"/>
    <ds:schemaRef ds:uri="http://purl.org/dc/elements/1.1/"/>
    <ds:schemaRef ds:uri="923692e4-2a22-4987-9834-bcd2962bc633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b5a0c08-9016-4fd9-8b6b-ff58352db4d9"/>
  </ds:schemaRefs>
</ds:datastoreItem>
</file>

<file path=customXml/itemProps3.xml><?xml version="1.0" encoding="utf-8"?>
<ds:datastoreItem xmlns:ds="http://schemas.openxmlformats.org/officeDocument/2006/customXml" ds:itemID="{410B21B0-0295-49C8-A32C-8C871B7E2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4C9CD-43ED-4980-9F55-22BF4EE7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Elizabeth Felice</cp:lastModifiedBy>
  <cp:revision>3</cp:revision>
  <cp:lastPrinted>2020-05-21T22:31:00Z</cp:lastPrinted>
  <dcterms:created xsi:type="dcterms:W3CDTF">2022-07-12T17:57:00Z</dcterms:created>
  <dcterms:modified xsi:type="dcterms:W3CDTF">2022-07-12T18:15:49Z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