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588B" w:rsidRDefault="6B938261" w:rsidP="6B938261">
      <w:pPr>
        <w:pStyle w:val="BodyText"/>
        <w:spacing w:line="276" w:lineRule="auto"/>
        <w:ind w:firstLine="0"/>
        <w:jc w:val="center"/>
        <w:rPr>
          <w:rStyle w:val="3ArticleTitleStyleChar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A6E6028" wp14:editId="3DA62FA9">
            <wp:extent cx="1609344" cy="493776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344" cy="493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88B" w:rsidRDefault="00B260BA" w:rsidP="6B938261">
      <w:pPr>
        <w:pStyle w:val="BodyText"/>
        <w:spacing w:line="276" w:lineRule="auto"/>
        <w:ind w:firstLine="0"/>
        <w:jc w:val="center"/>
      </w:pPr>
      <w:r>
        <w:rPr>
          <w:noProof/>
        </w:rPr>
        <mc:AlternateContent>
          <mc:Choice Requires="wps">
            <w:drawing>
              <wp:inline distT="0" distB="0" distL="114300" distR="114300" wp14:anchorId="65F6A940" wp14:editId="0D508DA8">
                <wp:extent cx="6305550" cy="694690"/>
                <wp:effectExtent l="0" t="0" r="0" b="10160"/>
                <wp:docPr id="306086184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0" cy="694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a14="http://schemas.microsoft.com/office/drawing/2010/main" xmlns:pic="http://schemas.openxmlformats.org/drawingml/2006/picture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txbx>
                        <w:txbxContent>
                          <w:p w:rsidR="002D207C" w:rsidRDefault="00FE693C" w:rsidP="00573588">
                            <w:pPr>
                              <w:pStyle w:val="1HeadlineStyle"/>
                              <w:spacing w:after="60"/>
                            </w:pPr>
                            <w:r>
                              <w:t>St. Mary’s Hospital</w:t>
                            </w:r>
                          </w:p>
                          <w:p w:rsidR="002D207C" w:rsidRPr="00302CE8" w:rsidRDefault="00581DB5" w:rsidP="00573588">
                            <w:pPr>
                              <w:pStyle w:val="2SubheadStyle"/>
                            </w:pPr>
                            <w:r>
                              <w:t xml:space="preserve">FirstChoice </w:t>
                            </w:r>
                            <w:r w:rsidR="00FE693C">
                              <w:t>Information</w:t>
                            </w:r>
                            <w:r>
                              <w:t xml:space="preserve"> Guide</w:t>
                            </w:r>
                          </w:p>
                          <w:p w:rsidR="002D207C" w:rsidRPr="001F2909" w:rsidRDefault="002D207C" w:rsidP="00573588">
                            <w:pPr>
                              <w:pStyle w:val="1HeadlineStyle"/>
                              <w:rPr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5F6A940" id="_x0000_t202" coordsize="21600,21600" o:spt="202" path="m,l,21600r21600,l21600,xe">
                <v:stroke joinstyle="miter"/>
                <v:path gradientshapeok="t" o:connecttype="rect"/>
              </v:shapetype>
              <v:shape id="Text Box 64" o:spid="_x0000_s1026" type="#_x0000_t202" style="width:496.5pt;height:5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" filled="f" stroked="f">
                <v:textbox inset="0,0,0,0">
                  <w:txbxContent>
                    <w:p w:rsidR="002D207C" w:rsidRDefault="00FE693C" w:rsidP="00573588">
                      <w:pPr>
                        <w:pStyle w:val="1HeadlineStyle"/>
                        <w:spacing w:after="60"/>
                      </w:pPr>
                      <w:r>
                        <w:t>St. Mary’s Hospital</w:t>
                      </w:r>
                    </w:p>
                    <w:p w:rsidR="002D207C" w:rsidRPr="00302CE8" w:rsidRDefault="00581DB5" w:rsidP="00573588">
                      <w:pPr>
                        <w:pStyle w:val="2SubheadStyle"/>
                      </w:pPr>
                      <w:r>
                        <w:t xml:space="preserve">FirstChoice </w:t>
                      </w:r>
                      <w:r w:rsidR="00FE693C">
                        <w:t>Information</w:t>
                      </w:r>
                      <w:r>
                        <w:t xml:space="preserve"> Guide</w:t>
                      </w:r>
                    </w:p>
                    <w:p w:rsidR="002D207C" w:rsidRPr="001F2909" w:rsidRDefault="002D207C" w:rsidP="00573588">
                      <w:pPr>
                        <w:pStyle w:val="1HeadlineStyle"/>
                        <w:rPr>
                          <w:szCs w:val="36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94588B" w:rsidRDefault="00FE693C" w:rsidP="00302A58">
      <w:pPr>
        <w:pStyle w:val="BodyText"/>
        <w:spacing w:line="276" w:lineRule="auto"/>
        <w:ind w:firstLine="0"/>
        <w:rPr>
          <w:rStyle w:val="3ArticleTitleStyleChar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8F3545D" wp14:editId="585EB765">
            <wp:extent cx="5166767" cy="3401336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596" cy="3418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0BA" w:rsidRPr="00474A23" w:rsidRDefault="00B260BA" w:rsidP="6B938261">
      <w:pPr>
        <w:pStyle w:val="BodyText"/>
        <w:spacing w:line="276" w:lineRule="auto"/>
        <w:ind w:firstLine="0"/>
        <w:jc w:val="center"/>
      </w:pPr>
    </w:p>
    <w:p w:rsidR="00573588" w:rsidRPr="00581DB5" w:rsidRDefault="0094565E" w:rsidP="00302A58">
      <w:pPr>
        <w:pStyle w:val="BodyText"/>
        <w:spacing w:line="276" w:lineRule="auto"/>
        <w:ind w:firstLine="0"/>
        <w:rPr>
          <w:rStyle w:val="3ArticleTitleStyleChar"/>
          <w:b/>
          <w:sz w:val="24"/>
          <w:szCs w:val="24"/>
        </w:rPr>
      </w:pPr>
      <w:r w:rsidRPr="299EDCD9">
        <w:rPr>
          <w:rStyle w:val="3ArticleTitleStyleChar"/>
          <w:b/>
          <w:bCs/>
          <w:sz w:val="24"/>
          <w:szCs w:val="24"/>
        </w:rPr>
        <w:t>Scrub Color</w:t>
      </w:r>
    </w:p>
    <w:p w:rsidR="0094565E" w:rsidRPr="0094565E" w:rsidRDefault="0094565E" w:rsidP="0094565E">
      <w:pPr>
        <w:pStyle w:val="BodyText"/>
        <w:spacing w:after="0" w:line="240" w:lineRule="auto"/>
        <w:ind w:firstLine="0"/>
        <w:rPr>
          <w:rStyle w:val="3ArticleTitleStyleChar"/>
          <w:sz w:val="16"/>
          <w:szCs w:val="16"/>
        </w:rPr>
      </w:pPr>
    </w:p>
    <w:p w:rsidR="0094565E" w:rsidRDefault="00FE693C" w:rsidP="007D5A72">
      <w:pPr>
        <w:pStyle w:val="BodyText"/>
        <w:numPr>
          <w:ilvl w:val="0"/>
          <w:numId w:val="30"/>
        </w:numPr>
        <w:spacing w:after="0" w:line="240" w:lineRule="auto"/>
        <w:rPr>
          <w:rStyle w:val="3ArticleTitleStyleChar"/>
          <w:color w:val="auto"/>
          <w:sz w:val="20"/>
          <w:szCs w:val="20"/>
        </w:rPr>
      </w:pPr>
      <w:r>
        <w:rPr>
          <w:rStyle w:val="3ArticleTitleStyleChar"/>
          <w:color w:val="auto"/>
          <w:sz w:val="20"/>
          <w:szCs w:val="20"/>
        </w:rPr>
        <w:t>RN</w:t>
      </w:r>
      <w:r w:rsidR="00357AFB">
        <w:rPr>
          <w:rStyle w:val="3ArticleTitleStyleChar"/>
          <w:color w:val="auto"/>
          <w:sz w:val="20"/>
          <w:szCs w:val="20"/>
        </w:rPr>
        <w:tab/>
      </w:r>
      <w:r w:rsidR="00357AFB">
        <w:rPr>
          <w:rStyle w:val="3ArticleTitleStyleChar"/>
          <w:color w:val="auto"/>
          <w:sz w:val="20"/>
          <w:szCs w:val="20"/>
        </w:rPr>
        <w:tab/>
      </w:r>
      <w:r w:rsidR="00357AFB">
        <w:rPr>
          <w:rStyle w:val="3ArticleTitleStyleChar"/>
          <w:color w:val="auto"/>
          <w:sz w:val="20"/>
          <w:szCs w:val="20"/>
        </w:rPr>
        <w:tab/>
      </w:r>
      <w:r w:rsidR="00357AFB">
        <w:rPr>
          <w:rStyle w:val="3ArticleTitleStyleChar"/>
          <w:color w:val="auto"/>
          <w:sz w:val="20"/>
          <w:szCs w:val="20"/>
        </w:rPr>
        <w:tab/>
      </w:r>
      <w:r w:rsidR="00357AFB">
        <w:rPr>
          <w:rStyle w:val="3ArticleTitleStyleChar"/>
          <w:color w:val="auto"/>
          <w:sz w:val="20"/>
          <w:szCs w:val="20"/>
        </w:rPr>
        <w:tab/>
      </w:r>
      <w:r>
        <w:rPr>
          <w:rStyle w:val="3ArticleTitleStyleChar"/>
          <w:color w:val="auto"/>
          <w:sz w:val="20"/>
          <w:szCs w:val="20"/>
        </w:rPr>
        <w:t>Navy</w:t>
      </w:r>
      <w:r w:rsidR="00357AFB">
        <w:rPr>
          <w:rStyle w:val="3ArticleTitleStyleChar"/>
          <w:color w:val="auto"/>
          <w:sz w:val="20"/>
          <w:szCs w:val="20"/>
        </w:rPr>
        <w:t xml:space="preserve"> Blue</w:t>
      </w:r>
    </w:p>
    <w:p w:rsidR="00357AFB" w:rsidRDefault="00357AFB" w:rsidP="007D5A72">
      <w:pPr>
        <w:pStyle w:val="BodyText"/>
        <w:numPr>
          <w:ilvl w:val="0"/>
          <w:numId w:val="30"/>
        </w:numPr>
        <w:spacing w:after="0" w:line="240" w:lineRule="auto"/>
        <w:rPr>
          <w:rStyle w:val="3ArticleTitleStyleChar"/>
          <w:color w:val="auto"/>
          <w:sz w:val="20"/>
          <w:szCs w:val="20"/>
        </w:rPr>
      </w:pPr>
      <w:r>
        <w:rPr>
          <w:rStyle w:val="3ArticleTitleStyleChar"/>
          <w:color w:val="auto"/>
          <w:sz w:val="20"/>
          <w:szCs w:val="20"/>
        </w:rPr>
        <w:t xml:space="preserve">RT </w:t>
      </w:r>
      <w:r>
        <w:rPr>
          <w:rStyle w:val="3ArticleTitleStyleChar"/>
          <w:color w:val="auto"/>
          <w:sz w:val="20"/>
          <w:szCs w:val="20"/>
        </w:rPr>
        <w:tab/>
      </w:r>
      <w:r>
        <w:rPr>
          <w:rStyle w:val="3ArticleTitleStyleChar"/>
          <w:color w:val="auto"/>
          <w:sz w:val="20"/>
          <w:szCs w:val="20"/>
        </w:rPr>
        <w:tab/>
      </w:r>
      <w:r>
        <w:rPr>
          <w:rStyle w:val="3ArticleTitleStyleChar"/>
          <w:color w:val="auto"/>
          <w:sz w:val="20"/>
          <w:szCs w:val="20"/>
        </w:rPr>
        <w:tab/>
      </w:r>
      <w:r>
        <w:rPr>
          <w:rStyle w:val="3ArticleTitleStyleChar"/>
          <w:color w:val="auto"/>
          <w:sz w:val="20"/>
          <w:szCs w:val="20"/>
        </w:rPr>
        <w:tab/>
      </w:r>
      <w:r>
        <w:rPr>
          <w:rStyle w:val="3ArticleTitleStyleChar"/>
          <w:color w:val="auto"/>
          <w:sz w:val="20"/>
          <w:szCs w:val="20"/>
        </w:rPr>
        <w:tab/>
      </w:r>
      <w:r w:rsidR="00FE693C">
        <w:rPr>
          <w:rStyle w:val="3ArticleTitleStyleChar"/>
          <w:color w:val="auto"/>
          <w:sz w:val="20"/>
          <w:szCs w:val="20"/>
        </w:rPr>
        <w:t>Galaxy</w:t>
      </w:r>
      <w:r>
        <w:rPr>
          <w:rStyle w:val="3ArticleTitleStyleChar"/>
          <w:color w:val="auto"/>
          <w:sz w:val="20"/>
          <w:szCs w:val="20"/>
        </w:rPr>
        <w:t xml:space="preserve"> Blue</w:t>
      </w:r>
    </w:p>
    <w:p w:rsidR="00357AFB" w:rsidRDefault="00357AFB" w:rsidP="007D5A72">
      <w:pPr>
        <w:pStyle w:val="BodyText"/>
        <w:numPr>
          <w:ilvl w:val="0"/>
          <w:numId w:val="30"/>
        </w:numPr>
        <w:spacing w:after="0" w:line="240" w:lineRule="auto"/>
        <w:rPr>
          <w:rStyle w:val="3ArticleTitleStyleChar"/>
          <w:color w:val="auto"/>
          <w:sz w:val="20"/>
          <w:szCs w:val="20"/>
        </w:rPr>
      </w:pPr>
      <w:r>
        <w:rPr>
          <w:rStyle w:val="3ArticleTitleStyleChar"/>
          <w:color w:val="auto"/>
          <w:sz w:val="20"/>
          <w:szCs w:val="20"/>
        </w:rPr>
        <w:t>CVICU</w:t>
      </w:r>
      <w:r>
        <w:rPr>
          <w:rStyle w:val="3ArticleTitleStyleChar"/>
          <w:color w:val="auto"/>
          <w:sz w:val="20"/>
          <w:szCs w:val="20"/>
        </w:rPr>
        <w:tab/>
      </w:r>
      <w:r>
        <w:rPr>
          <w:rStyle w:val="3ArticleTitleStyleChar"/>
          <w:color w:val="auto"/>
          <w:sz w:val="20"/>
          <w:szCs w:val="20"/>
        </w:rPr>
        <w:tab/>
      </w:r>
      <w:r>
        <w:rPr>
          <w:rStyle w:val="3ArticleTitleStyleChar"/>
          <w:color w:val="auto"/>
          <w:sz w:val="20"/>
          <w:szCs w:val="20"/>
        </w:rPr>
        <w:tab/>
      </w:r>
      <w:r>
        <w:rPr>
          <w:rStyle w:val="3ArticleTitleStyleChar"/>
          <w:color w:val="auto"/>
          <w:sz w:val="20"/>
          <w:szCs w:val="20"/>
        </w:rPr>
        <w:tab/>
        <w:t xml:space="preserve">Ceil Blue </w:t>
      </w:r>
    </w:p>
    <w:p w:rsidR="00B260BA" w:rsidRDefault="00357AFB" w:rsidP="00F3430E">
      <w:pPr>
        <w:pStyle w:val="BodyText"/>
        <w:numPr>
          <w:ilvl w:val="0"/>
          <w:numId w:val="30"/>
        </w:numPr>
        <w:spacing w:after="0" w:line="240" w:lineRule="auto"/>
        <w:rPr>
          <w:rStyle w:val="3ArticleTitleStyleChar"/>
          <w:color w:val="auto"/>
          <w:sz w:val="20"/>
          <w:szCs w:val="20"/>
        </w:rPr>
      </w:pPr>
      <w:r>
        <w:rPr>
          <w:rStyle w:val="3ArticleTitleStyleChar"/>
          <w:color w:val="auto"/>
          <w:sz w:val="20"/>
          <w:szCs w:val="20"/>
        </w:rPr>
        <w:t>IMC/Stepdown</w:t>
      </w:r>
      <w:r>
        <w:rPr>
          <w:rStyle w:val="3ArticleTitleStyleChar"/>
          <w:color w:val="auto"/>
          <w:sz w:val="20"/>
          <w:szCs w:val="20"/>
        </w:rPr>
        <w:tab/>
      </w:r>
      <w:r>
        <w:rPr>
          <w:rStyle w:val="3ArticleTitleStyleChar"/>
          <w:color w:val="auto"/>
          <w:sz w:val="20"/>
          <w:szCs w:val="20"/>
        </w:rPr>
        <w:tab/>
        <w:t>Ceil Blue</w:t>
      </w:r>
    </w:p>
    <w:p w:rsidR="00F3430E" w:rsidRPr="00F3430E" w:rsidRDefault="00F3430E" w:rsidP="00F3430E">
      <w:pPr>
        <w:pStyle w:val="BodyText"/>
        <w:spacing w:after="0" w:line="240" w:lineRule="auto"/>
        <w:ind w:firstLine="0"/>
        <w:rPr>
          <w:rStyle w:val="3ArticleTitleStyleChar"/>
          <w:color w:val="auto"/>
          <w:sz w:val="20"/>
          <w:szCs w:val="20"/>
        </w:rPr>
      </w:pPr>
    </w:p>
    <w:p w:rsidR="00F3430E" w:rsidRDefault="00F3430E" w:rsidP="00F3430E">
      <w:pPr>
        <w:pStyle w:val="BodyText"/>
        <w:spacing w:after="0" w:line="240" w:lineRule="auto"/>
        <w:ind w:firstLine="0"/>
        <w:rPr>
          <w:rStyle w:val="3ArticleTitleStyleChar"/>
          <w:b/>
          <w:sz w:val="24"/>
          <w:szCs w:val="24"/>
        </w:rPr>
      </w:pPr>
      <w:r>
        <w:rPr>
          <w:rStyle w:val="3ArticleTitleStyleChar"/>
          <w:b/>
          <w:sz w:val="24"/>
          <w:szCs w:val="24"/>
        </w:rPr>
        <w:t>Hospital Information</w:t>
      </w:r>
    </w:p>
    <w:p w:rsidR="00220137" w:rsidRDefault="00220137" w:rsidP="00F3430E">
      <w:pPr>
        <w:pStyle w:val="BodyText"/>
        <w:spacing w:after="0" w:line="240" w:lineRule="auto"/>
        <w:ind w:firstLine="0"/>
        <w:rPr>
          <w:rStyle w:val="3ArticleTitleStyleChar"/>
          <w:b/>
          <w:sz w:val="24"/>
          <w:szCs w:val="24"/>
        </w:rPr>
      </w:pPr>
    </w:p>
    <w:p w:rsidR="00FE693C" w:rsidRPr="00FE693C" w:rsidRDefault="00FE693C" w:rsidP="00FE693C">
      <w:pPr>
        <w:spacing w:after="160"/>
        <w:rPr>
          <w:rFonts w:asciiTheme="majorHAnsi" w:eastAsia="Times New Roman" w:hAnsiTheme="majorHAnsi" w:cstheme="majorHAnsi"/>
          <w:sz w:val="22"/>
          <w:szCs w:val="22"/>
        </w:rPr>
      </w:pPr>
      <w:r w:rsidRPr="00FE693C">
        <w:rPr>
          <w:rFonts w:asciiTheme="majorHAnsi" w:hAnsiTheme="majorHAnsi" w:cstheme="majorHAnsi"/>
          <w:color w:val="4A4B4D"/>
          <w:kern w:val="24"/>
          <w:sz w:val="22"/>
          <w:szCs w:val="22"/>
        </w:rPr>
        <w:t>1230 Baxter St, Athens, GA 30606</w:t>
      </w:r>
    </w:p>
    <w:p w:rsidR="00FE693C" w:rsidRPr="00FE693C" w:rsidRDefault="00FE693C" w:rsidP="00FE693C">
      <w:pPr>
        <w:spacing w:after="160"/>
        <w:rPr>
          <w:rFonts w:asciiTheme="majorHAnsi" w:eastAsia="Times New Roman" w:hAnsiTheme="majorHAnsi" w:cstheme="majorHAnsi"/>
          <w:sz w:val="22"/>
          <w:szCs w:val="22"/>
        </w:rPr>
      </w:pPr>
      <w:r w:rsidRPr="00FE693C">
        <w:rPr>
          <w:rFonts w:asciiTheme="majorHAnsi" w:hAnsiTheme="majorHAnsi" w:cstheme="majorHAnsi"/>
          <w:color w:val="4A4B4D"/>
          <w:kern w:val="24"/>
          <w:sz w:val="22"/>
          <w:szCs w:val="22"/>
        </w:rPr>
        <w:t>193 staffed bed hospital</w:t>
      </w:r>
    </w:p>
    <w:p w:rsidR="00FE693C" w:rsidRPr="00FE693C" w:rsidRDefault="00FE693C" w:rsidP="00FE693C">
      <w:pPr>
        <w:spacing w:after="160"/>
        <w:rPr>
          <w:rFonts w:asciiTheme="majorHAnsi" w:eastAsia="Times New Roman" w:hAnsiTheme="majorHAnsi" w:cstheme="majorHAnsi"/>
          <w:sz w:val="22"/>
          <w:szCs w:val="22"/>
        </w:rPr>
      </w:pPr>
      <w:r w:rsidRPr="00FE693C">
        <w:rPr>
          <w:rFonts w:asciiTheme="majorHAnsi" w:hAnsiTheme="majorHAnsi" w:cstheme="majorHAnsi"/>
          <w:color w:val="4A4B4D"/>
          <w:kern w:val="24"/>
          <w:sz w:val="22"/>
          <w:szCs w:val="22"/>
        </w:rPr>
        <w:t xml:space="preserve">2 Adult ICUs </w:t>
      </w:r>
      <w:r w:rsidR="00216B74">
        <w:rPr>
          <w:rFonts w:asciiTheme="majorHAnsi" w:hAnsiTheme="majorHAnsi" w:cstheme="majorHAnsi"/>
          <w:color w:val="4A4B4D"/>
          <w:kern w:val="24"/>
          <w:sz w:val="22"/>
          <w:szCs w:val="22"/>
        </w:rPr>
        <w:t>– RN Ratio 2:1</w:t>
      </w:r>
    </w:p>
    <w:p w:rsidR="00FE693C" w:rsidRPr="00FE693C" w:rsidRDefault="00FE693C" w:rsidP="00FE693C">
      <w:pPr>
        <w:spacing w:after="160"/>
        <w:rPr>
          <w:rFonts w:asciiTheme="majorHAnsi" w:eastAsia="Times New Roman" w:hAnsiTheme="majorHAnsi" w:cstheme="majorHAnsi"/>
          <w:sz w:val="22"/>
          <w:szCs w:val="22"/>
        </w:rPr>
      </w:pPr>
      <w:r w:rsidRPr="00FE693C">
        <w:rPr>
          <w:rFonts w:asciiTheme="majorHAnsi" w:hAnsiTheme="majorHAnsi" w:cstheme="majorHAnsi"/>
          <w:color w:val="4A4B4D"/>
          <w:kern w:val="24"/>
          <w:sz w:val="22"/>
          <w:szCs w:val="22"/>
        </w:rPr>
        <w:t>NICU</w:t>
      </w:r>
    </w:p>
    <w:p w:rsidR="00504259" w:rsidRDefault="00FE693C" w:rsidP="00504259">
      <w:pPr>
        <w:pStyle w:val="paragraph"/>
        <w:spacing w:before="0" w:beforeAutospacing="0" w:after="0" w:afterAutospacing="0"/>
        <w:textAlignment w:val="baseline"/>
        <w:rPr>
          <w:rFonts w:asciiTheme="majorHAnsi" w:hAnsiTheme="majorHAnsi" w:cstheme="majorHAnsi"/>
          <w:color w:val="4A4B4D"/>
          <w:kern w:val="24"/>
          <w:sz w:val="22"/>
          <w:szCs w:val="22"/>
        </w:rPr>
      </w:pPr>
      <w:r w:rsidRPr="00504259">
        <w:rPr>
          <w:rFonts w:asciiTheme="majorHAnsi" w:hAnsiTheme="majorHAnsi" w:cstheme="majorHAnsi"/>
          <w:color w:val="4A4B4D"/>
          <w:kern w:val="24"/>
          <w:sz w:val="22"/>
          <w:szCs w:val="22"/>
        </w:rPr>
        <w:t>Birthing Center</w:t>
      </w:r>
      <w:r w:rsidR="00504259" w:rsidRPr="00504259">
        <w:rPr>
          <w:rFonts w:asciiTheme="majorHAnsi" w:hAnsiTheme="majorHAnsi" w:cstheme="majorHAnsi"/>
          <w:color w:val="4A4B4D"/>
          <w:kern w:val="24"/>
          <w:sz w:val="22"/>
          <w:szCs w:val="22"/>
        </w:rPr>
        <w:t xml:space="preserve"> </w:t>
      </w:r>
      <w:r w:rsidR="00504259">
        <w:rPr>
          <w:rFonts w:asciiTheme="majorHAnsi" w:hAnsiTheme="majorHAnsi" w:cstheme="majorHAnsi"/>
          <w:color w:val="4A4B4D"/>
          <w:kern w:val="24"/>
          <w:sz w:val="22"/>
          <w:szCs w:val="22"/>
        </w:rPr>
        <w:t>–</w:t>
      </w:r>
    </w:p>
    <w:p w:rsidR="00504259" w:rsidRPr="00504259" w:rsidRDefault="00504259" w:rsidP="00504259">
      <w:pPr>
        <w:pStyle w:val="paragraph"/>
        <w:spacing w:before="0" w:beforeAutospacing="0" w:after="0" w:afterAutospacing="0"/>
        <w:textAlignment w:val="baseline"/>
        <w:rPr>
          <w:rFonts w:asciiTheme="majorHAnsi" w:hAnsiTheme="majorHAnsi" w:cstheme="majorHAnsi"/>
          <w:sz w:val="18"/>
          <w:szCs w:val="18"/>
        </w:rPr>
      </w:pPr>
      <w:r w:rsidRPr="00504259">
        <w:rPr>
          <w:rStyle w:val="normaltextrun"/>
          <w:rFonts w:asciiTheme="majorHAnsi" w:hAnsiTheme="majorHAnsi" w:cstheme="majorHAnsi"/>
          <w:b/>
          <w:bCs/>
          <w:sz w:val="22"/>
          <w:szCs w:val="22"/>
          <w:u w:val="single"/>
        </w:rPr>
        <w:t>Labor and Delivery</w:t>
      </w:r>
      <w:r w:rsidRPr="00504259">
        <w:rPr>
          <w:rStyle w:val="eop"/>
          <w:rFonts w:asciiTheme="majorHAnsi" w:eastAsiaTheme="majorEastAsia" w:hAnsiTheme="majorHAnsi" w:cstheme="majorHAnsi"/>
          <w:sz w:val="22"/>
          <w:szCs w:val="22"/>
        </w:rPr>
        <w:t> </w:t>
      </w:r>
    </w:p>
    <w:p w:rsidR="00504259" w:rsidRPr="00504259" w:rsidRDefault="00504259" w:rsidP="00504259">
      <w:pPr>
        <w:pStyle w:val="paragraph"/>
        <w:spacing w:before="0" w:beforeAutospacing="0" w:after="0" w:afterAutospacing="0"/>
        <w:textAlignment w:val="baseline"/>
        <w:rPr>
          <w:rFonts w:asciiTheme="majorHAnsi" w:hAnsiTheme="majorHAnsi" w:cstheme="majorHAnsi"/>
          <w:sz w:val="22"/>
          <w:szCs w:val="22"/>
        </w:rPr>
      </w:pPr>
      <w:r w:rsidRPr="00504259">
        <w:rPr>
          <w:rStyle w:val="normaltextrun"/>
          <w:rFonts w:asciiTheme="majorHAnsi" w:hAnsiTheme="majorHAnsi" w:cstheme="majorHAnsi"/>
          <w:color w:val="000000"/>
          <w:sz w:val="22"/>
          <w:szCs w:val="22"/>
          <w:shd w:val="clear" w:color="auto" w:fill="FFFFFF"/>
        </w:rPr>
        <w:t>L&amp;D is an LDRP unit (labor, delivery, recovery, postpartum) Nurses need to be comfortable with all areas. Mother Baby nurses need to be comfortable with L&amp;D and vice versa.</w:t>
      </w:r>
      <w:r w:rsidRPr="00504259">
        <w:rPr>
          <w:rStyle w:val="normaltextrun"/>
          <w:rFonts w:asciiTheme="majorHAnsi" w:hAnsiTheme="majorHAnsi" w:cstheme="majorHAnsi"/>
          <w:sz w:val="22"/>
          <w:szCs w:val="22"/>
        </w:rPr>
        <w:t xml:space="preserve"> They would need to be able to do L&amp;D, c-sections, and couplets (or at least be able to do the admission for the baby).</w:t>
      </w:r>
      <w:r w:rsidRPr="00504259">
        <w:rPr>
          <w:rStyle w:val="eop"/>
          <w:rFonts w:asciiTheme="majorHAnsi" w:eastAsiaTheme="majorEastAsia" w:hAnsiTheme="majorHAnsi" w:cstheme="majorHAnsi"/>
          <w:sz w:val="22"/>
          <w:szCs w:val="22"/>
        </w:rPr>
        <w:t> </w:t>
      </w:r>
    </w:p>
    <w:p w:rsidR="00FE693C" w:rsidRPr="00FE693C" w:rsidRDefault="00FE693C" w:rsidP="00FE693C">
      <w:pPr>
        <w:spacing w:after="160"/>
        <w:rPr>
          <w:rFonts w:asciiTheme="majorHAnsi" w:eastAsia="Times New Roman" w:hAnsiTheme="majorHAnsi" w:cstheme="majorHAnsi"/>
          <w:sz w:val="22"/>
          <w:szCs w:val="22"/>
        </w:rPr>
      </w:pPr>
    </w:p>
    <w:p w:rsidR="00FE693C" w:rsidRPr="00FE693C" w:rsidRDefault="00FE693C" w:rsidP="00FE693C">
      <w:pPr>
        <w:spacing w:after="160"/>
        <w:rPr>
          <w:rFonts w:asciiTheme="majorHAnsi" w:eastAsia="Times New Roman" w:hAnsiTheme="majorHAnsi" w:cstheme="majorHAnsi"/>
          <w:sz w:val="22"/>
          <w:szCs w:val="22"/>
        </w:rPr>
      </w:pPr>
      <w:r w:rsidRPr="00FE693C">
        <w:rPr>
          <w:rFonts w:asciiTheme="majorHAnsi" w:hAnsiTheme="majorHAnsi" w:cstheme="majorHAnsi"/>
          <w:color w:val="4A4B4D"/>
          <w:kern w:val="24"/>
          <w:sz w:val="22"/>
          <w:szCs w:val="22"/>
        </w:rPr>
        <w:t>Surgery Center</w:t>
      </w:r>
    </w:p>
    <w:p w:rsidR="00474A23" w:rsidRDefault="00FE693C" w:rsidP="00FE693C">
      <w:pPr>
        <w:pStyle w:val="BodyText"/>
        <w:spacing w:after="0" w:line="240" w:lineRule="auto"/>
        <w:ind w:firstLine="0"/>
        <w:rPr>
          <w:rFonts w:asciiTheme="majorHAnsi" w:hAnsiTheme="majorHAnsi" w:cstheme="majorHAnsi"/>
          <w:color w:val="4A4B4D"/>
          <w:kern w:val="24"/>
          <w:szCs w:val="22"/>
        </w:rPr>
      </w:pPr>
      <w:r w:rsidRPr="00FE693C">
        <w:rPr>
          <w:rFonts w:asciiTheme="majorHAnsi" w:hAnsiTheme="majorHAnsi" w:cstheme="majorHAnsi"/>
          <w:color w:val="4A4B4D"/>
          <w:kern w:val="24"/>
          <w:szCs w:val="22"/>
        </w:rPr>
        <w:t>Level II Trauma Center</w:t>
      </w:r>
    </w:p>
    <w:p w:rsidR="00160543" w:rsidRDefault="00160543" w:rsidP="00FE693C">
      <w:pPr>
        <w:pStyle w:val="BodyText"/>
        <w:spacing w:after="0" w:line="240" w:lineRule="auto"/>
        <w:ind w:firstLine="0"/>
        <w:rPr>
          <w:rFonts w:asciiTheme="majorHAnsi" w:hAnsiTheme="majorHAnsi" w:cstheme="majorHAnsi"/>
          <w:color w:val="4A4B4D"/>
          <w:kern w:val="24"/>
          <w:szCs w:val="22"/>
        </w:rPr>
      </w:pPr>
    </w:p>
    <w:p w:rsidR="005801DD" w:rsidRPr="00FE693C" w:rsidRDefault="005801DD" w:rsidP="00FE693C">
      <w:pPr>
        <w:pStyle w:val="BodyText"/>
        <w:spacing w:after="0" w:line="240" w:lineRule="auto"/>
        <w:ind w:firstLine="0"/>
        <w:rPr>
          <w:rStyle w:val="3ArticleTitleStyleChar"/>
          <w:rFonts w:asciiTheme="majorHAnsi" w:hAnsiTheme="majorHAnsi" w:cstheme="majorHAnsi"/>
          <w:bCs/>
          <w:color w:val="auto"/>
          <w:szCs w:val="22"/>
        </w:rPr>
      </w:pPr>
      <w:r>
        <w:rPr>
          <w:rStyle w:val="normaltextrun"/>
          <w:rFonts w:ascii="Calibri" w:hAnsi="Calibri" w:cs="Calibri"/>
          <w:color w:val="000000"/>
          <w:szCs w:val="22"/>
          <w:shd w:val="clear" w:color="auto" w:fill="FFFFFF"/>
        </w:rPr>
        <w:t>EMR – Meditech at Athens</w:t>
      </w:r>
      <w:r w:rsidR="00160543">
        <w:rPr>
          <w:rStyle w:val="normaltextrun"/>
          <w:rFonts w:ascii="Calibri" w:hAnsi="Calibri" w:cs="Calibri"/>
          <w:color w:val="000000"/>
          <w:szCs w:val="22"/>
          <w:shd w:val="clear" w:color="auto" w:fill="FFFFFF"/>
        </w:rPr>
        <w:t xml:space="preserve"> – Transitioning to EPIC October 2022</w:t>
      </w:r>
    </w:p>
    <w:p w:rsidR="00357AFB" w:rsidRPr="00357AFB" w:rsidRDefault="00357AFB" w:rsidP="0094565E">
      <w:pPr>
        <w:pStyle w:val="BodyText"/>
        <w:spacing w:after="0" w:line="240" w:lineRule="auto"/>
        <w:ind w:firstLine="0"/>
        <w:rPr>
          <w:rStyle w:val="3ArticleTitleStyleChar"/>
          <w:color w:val="auto"/>
          <w:sz w:val="20"/>
          <w:szCs w:val="20"/>
        </w:rPr>
      </w:pPr>
    </w:p>
    <w:p w:rsidR="00357AFB" w:rsidRPr="00581DB5" w:rsidRDefault="00357AFB" w:rsidP="00357AFB">
      <w:pPr>
        <w:pStyle w:val="BodyText"/>
        <w:spacing w:after="0" w:line="240" w:lineRule="auto"/>
        <w:ind w:firstLine="0"/>
        <w:rPr>
          <w:rStyle w:val="3ArticleTitleStyleChar"/>
          <w:b/>
          <w:sz w:val="24"/>
          <w:szCs w:val="24"/>
        </w:rPr>
      </w:pPr>
      <w:r w:rsidRPr="00581DB5">
        <w:rPr>
          <w:rStyle w:val="3ArticleTitleStyleChar"/>
          <w:b/>
          <w:sz w:val="24"/>
          <w:szCs w:val="24"/>
        </w:rPr>
        <w:t>Key Contacts</w:t>
      </w:r>
    </w:p>
    <w:p w:rsidR="0094565E" w:rsidRPr="0094565E" w:rsidRDefault="0094565E" w:rsidP="0094565E">
      <w:pPr>
        <w:pStyle w:val="4BodyCopy"/>
        <w:spacing w:after="0" w:line="240" w:lineRule="auto"/>
        <w:rPr>
          <w:rStyle w:val="3ArticleTitleStyleChar"/>
          <w:rFonts w:cstheme="minorBidi"/>
          <w:color w:val="000000" w:themeColor="text1"/>
          <w:sz w:val="16"/>
          <w:szCs w:val="16"/>
        </w:rPr>
      </w:pPr>
    </w:p>
    <w:p w:rsidR="005475F5" w:rsidRPr="007D5A72" w:rsidRDefault="00FE693C" w:rsidP="6B938261">
      <w:pPr>
        <w:pStyle w:val="ListParagraph"/>
        <w:numPr>
          <w:ilvl w:val="0"/>
          <w:numId w:val="31"/>
        </w:numP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Ann Gomes FirstChoice Regional Manager</w:t>
      </w:r>
      <w:r>
        <w:tab/>
      </w:r>
      <w:r>
        <w:tab/>
      </w:r>
      <w:r>
        <w:rPr>
          <w:rFonts w:ascii="Arial" w:eastAsia="Arial" w:hAnsi="Arial" w:cs="Arial"/>
          <w:sz w:val="20"/>
          <w:szCs w:val="20"/>
        </w:rPr>
        <w:t>706-389-3247 Office and Cell 706-340-5891</w:t>
      </w:r>
      <w:r>
        <w:tab/>
      </w:r>
      <w:r>
        <w:tab/>
      </w:r>
      <w:r>
        <w:tab/>
      </w:r>
    </w:p>
    <w:p w:rsidR="00302A58" w:rsidRDefault="00302A58" w:rsidP="6B938261">
      <w:pPr>
        <w:spacing w:after="0"/>
        <w:rPr>
          <w:rFonts w:ascii="Arial" w:eastAsia="Arial" w:hAnsi="Arial" w:cs="Arial"/>
          <w:sz w:val="20"/>
          <w:szCs w:val="20"/>
        </w:rPr>
      </w:pPr>
    </w:p>
    <w:p w:rsidR="007B392C" w:rsidRDefault="007B392C" w:rsidP="007B392C">
      <w:pPr>
        <w:pStyle w:val="paragraph"/>
        <w:spacing w:before="0" w:beforeAutospacing="0" w:after="0" w:afterAutospacing="0"/>
        <w:textAlignment w:val="baseline"/>
        <w:rPr>
          <w:rFonts w:ascii="Calibri" w:eastAsia="Calibri" w:hAnsi="Calibri" w:cs="Calibri"/>
          <w:sz w:val="22"/>
          <w:szCs w:val="22"/>
        </w:rPr>
      </w:pPr>
    </w:p>
    <w:p w:rsidR="007B392C" w:rsidRPr="007B392C" w:rsidRDefault="007B392C" w:rsidP="007B392C">
      <w:pPr>
        <w:pStyle w:val="paragraph"/>
        <w:spacing w:before="0" w:beforeAutospacing="0" w:after="0" w:afterAutospacing="0"/>
        <w:textAlignment w:val="baseline"/>
        <w:rPr>
          <w:rFonts w:ascii="Calibri" w:eastAsia="Calibri" w:hAnsi="Calibri" w:cs="Calibri"/>
          <w:b/>
          <w:bCs/>
          <w:sz w:val="22"/>
          <w:szCs w:val="22"/>
        </w:rPr>
      </w:pPr>
      <w:r w:rsidRPr="007B392C">
        <w:rPr>
          <w:rFonts w:ascii="Calibri" w:eastAsia="Calibri" w:hAnsi="Calibri" w:cs="Calibri"/>
          <w:b/>
          <w:bCs/>
          <w:sz w:val="22"/>
          <w:szCs w:val="22"/>
        </w:rPr>
        <w:t>Inpatient Nurse Ratio’s:</w:t>
      </w:r>
    </w:p>
    <w:p w:rsidR="007B392C" w:rsidRDefault="727384E4" w:rsidP="007B392C">
      <w:pPr>
        <w:pStyle w:val="paragraph"/>
        <w:spacing w:before="0" w:beforeAutospacing="0" w:after="0" w:afterAutospacing="0"/>
        <w:textAlignment w:val="baseline"/>
        <w:rPr>
          <w:rFonts w:ascii="Calibri" w:eastAsia="Calibri" w:hAnsi="Calibri" w:cs="Calibri"/>
          <w:sz w:val="22"/>
          <w:szCs w:val="22"/>
        </w:rPr>
      </w:pPr>
      <w:r w:rsidRPr="50A23937">
        <w:rPr>
          <w:rFonts w:ascii="Calibri" w:eastAsia="Calibri" w:hAnsi="Calibri" w:cs="Calibri"/>
          <w:sz w:val="22"/>
          <w:szCs w:val="22"/>
        </w:rPr>
        <w:t xml:space="preserve">   </w:t>
      </w:r>
    </w:p>
    <w:p w:rsidR="007B392C" w:rsidRPr="007B392C" w:rsidRDefault="007B392C" w:rsidP="007B392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7B392C">
        <w:rPr>
          <w:rFonts w:ascii="Calibri" w:hAnsi="Calibri" w:cs="Calibri"/>
          <w:sz w:val="22"/>
          <w:szCs w:val="22"/>
        </w:rPr>
        <w:t>PCU/IMCU – 1:4 </w:t>
      </w:r>
    </w:p>
    <w:p w:rsidR="007B392C" w:rsidRDefault="007B392C" w:rsidP="007B392C">
      <w:pPr>
        <w:spacing w:after="0"/>
        <w:textAlignment w:val="baseline"/>
        <w:rPr>
          <w:rFonts w:ascii="Calibri" w:eastAsia="Times New Roman" w:hAnsi="Calibri" w:cs="Calibri"/>
          <w:sz w:val="22"/>
          <w:szCs w:val="22"/>
        </w:rPr>
      </w:pPr>
      <w:r w:rsidRPr="49152E15">
        <w:rPr>
          <w:rFonts w:ascii="Calibri" w:eastAsia="Times New Roman" w:hAnsi="Calibri" w:cs="Calibri"/>
          <w:sz w:val="22"/>
          <w:szCs w:val="22"/>
        </w:rPr>
        <w:t>MS – 1:5 day shift, 1:6 night shift </w:t>
      </w:r>
    </w:p>
    <w:p w:rsidR="4D959274" w:rsidRDefault="4D959274" w:rsidP="49152E15">
      <w:pPr>
        <w:rPr>
          <w:rFonts w:ascii="Calibri" w:eastAsia="Times New Roman" w:hAnsi="Calibri" w:cs="Calibri"/>
          <w:sz w:val="22"/>
          <w:szCs w:val="22"/>
        </w:rPr>
      </w:pPr>
      <w:r w:rsidRPr="49152E15">
        <w:rPr>
          <w:rFonts w:ascii="Calibri" w:eastAsia="Times New Roman" w:hAnsi="Calibri" w:cs="Calibri"/>
          <w:sz w:val="22"/>
          <w:szCs w:val="22"/>
        </w:rPr>
        <w:t xml:space="preserve">ER - </w:t>
      </w:r>
      <w:proofErr w:type="gramStart"/>
      <w:r w:rsidRPr="49152E15">
        <w:rPr>
          <w:rFonts w:ascii="Calibri" w:eastAsia="Calibri" w:hAnsi="Calibri" w:cs="Calibri"/>
          <w:sz w:val="22"/>
          <w:szCs w:val="22"/>
        </w:rPr>
        <w:t>1:4  as</w:t>
      </w:r>
      <w:proofErr w:type="gramEnd"/>
      <w:r w:rsidRPr="49152E15">
        <w:rPr>
          <w:rFonts w:ascii="Calibri" w:eastAsia="Calibri" w:hAnsi="Calibri" w:cs="Calibri"/>
          <w:sz w:val="22"/>
          <w:szCs w:val="22"/>
        </w:rPr>
        <w:t xml:space="preserve"> a matter of routine, goes down with higher acuity 1:2; Goes up with lower acuity (fast track) 1:5</w:t>
      </w:r>
    </w:p>
    <w:p w:rsidR="002B506D" w:rsidRPr="002B506D" w:rsidRDefault="002B506D" w:rsidP="002B506D">
      <w:pPr>
        <w:spacing w:after="0"/>
        <w:textAlignment w:val="baseline"/>
        <w:rPr>
          <w:rFonts w:ascii="Calibri" w:eastAsia="Times New Roman" w:hAnsi="Calibri" w:cs="Calibri"/>
          <w:sz w:val="22"/>
          <w:szCs w:val="22"/>
        </w:rPr>
      </w:pPr>
      <w:r w:rsidRPr="002B506D">
        <w:rPr>
          <w:rFonts w:ascii="Calibri" w:eastAsia="Times New Roman" w:hAnsi="Calibri" w:cs="Calibri"/>
          <w:b/>
          <w:bCs/>
          <w:sz w:val="22"/>
          <w:szCs w:val="22"/>
          <w:u w:val="single"/>
        </w:rPr>
        <w:t>Operating Room</w:t>
      </w:r>
      <w:r w:rsidRPr="002B506D">
        <w:rPr>
          <w:rFonts w:ascii="Calibri" w:eastAsia="Times New Roman" w:hAnsi="Calibri" w:cs="Calibri"/>
          <w:sz w:val="22"/>
          <w:szCs w:val="22"/>
        </w:rPr>
        <w:t> </w:t>
      </w:r>
    </w:p>
    <w:p w:rsidR="002B506D" w:rsidRPr="002B506D" w:rsidRDefault="002B506D" w:rsidP="002B506D">
      <w:pPr>
        <w:spacing w:after="0"/>
        <w:textAlignment w:val="baseline"/>
        <w:rPr>
          <w:rFonts w:ascii="Calibri" w:eastAsia="Times New Roman" w:hAnsi="Calibri" w:cs="Calibri"/>
          <w:sz w:val="22"/>
          <w:szCs w:val="22"/>
        </w:rPr>
      </w:pPr>
      <w:r w:rsidRPr="002B506D">
        <w:rPr>
          <w:rFonts w:ascii="Calibri" w:eastAsia="Times New Roman" w:hAnsi="Calibri" w:cs="Calibri"/>
          <w:b/>
          <w:bCs/>
          <w:sz w:val="22"/>
          <w:szCs w:val="22"/>
        </w:rPr>
        <w:t>Short Stay Unit</w:t>
      </w:r>
      <w:r w:rsidRPr="002B506D">
        <w:rPr>
          <w:rFonts w:ascii="Calibri" w:eastAsia="Times New Roman" w:hAnsi="Calibri" w:cs="Calibri"/>
          <w:sz w:val="22"/>
          <w:szCs w:val="22"/>
        </w:rPr>
        <w:t xml:space="preserve"> (More commonly referred to as “Day Surgery” or “Ambulatory Surgery”), the general workflow for this nurse is as follows: </w:t>
      </w:r>
    </w:p>
    <w:p w:rsidR="002B506D" w:rsidRPr="002B506D" w:rsidRDefault="002B506D" w:rsidP="002B506D">
      <w:pPr>
        <w:spacing w:after="0"/>
        <w:textAlignment w:val="baseline"/>
        <w:rPr>
          <w:rFonts w:ascii="Calibri" w:eastAsia="Times New Roman" w:hAnsi="Calibri" w:cs="Calibri"/>
          <w:sz w:val="22"/>
          <w:szCs w:val="22"/>
        </w:rPr>
      </w:pPr>
      <w:r w:rsidRPr="002B506D">
        <w:rPr>
          <w:rFonts w:ascii="Calibri" w:eastAsia="Times New Roman" w:hAnsi="Calibri" w:cs="Calibri"/>
          <w:sz w:val="22"/>
          <w:szCs w:val="22"/>
        </w:rPr>
        <w:t> </w:t>
      </w:r>
    </w:p>
    <w:p w:rsidR="002B506D" w:rsidRPr="002B506D" w:rsidRDefault="002B506D" w:rsidP="002B506D">
      <w:pPr>
        <w:numPr>
          <w:ilvl w:val="0"/>
          <w:numId w:val="32"/>
        </w:numPr>
        <w:spacing w:after="0"/>
        <w:ind w:left="1440" w:firstLine="0"/>
        <w:textAlignment w:val="baseline"/>
        <w:rPr>
          <w:rFonts w:ascii="Calibri" w:eastAsia="Times New Roman" w:hAnsi="Calibri" w:cs="Calibri"/>
          <w:sz w:val="22"/>
          <w:szCs w:val="22"/>
        </w:rPr>
      </w:pPr>
      <w:r w:rsidRPr="002B506D">
        <w:rPr>
          <w:rFonts w:ascii="Calibri" w:eastAsia="Times New Roman" w:hAnsi="Calibri" w:cs="Calibri"/>
          <w:sz w:val="22"/>
          <w:szCs w:val="22"/>
        </w:rPr>
        <w:t>Preparing the patient for surgery,  </w:t>
      </w:r>
    </w:p>
    <w:p w:rsidR="002B506D" w:rsidRPr="002B506D" w:rsidRDefault="002B506D" w:rsidP="002B506D">
      <w:pPr>
        <w:numPr>
          <w:ilvl w:val="0"/>
          <w:numId w:val="33"/>
        </w:numPr>
        <w:spacing w:after="0"/>
        <w:ind w:left="1440" w:firstLine="0"/>
        <w:textAlignment w:val="baseline"/>
        <w:rPr>
          <w:rFonts w:ascii="Calibri" w:eastAsia="Times New Roman" w:hAnsi="Calibri" w:cs="Calibri"/>
          <w:sz w:val="22"/>
          <w:szCs w:val="22"/>
        </w:rPr>
      </w:pPr>
      <w:r w:rsidRPr="002B506D">
        <w:rPr>
          <w:rFonts w:ascii="Calibri" w:eastAsia="Times New Roman" w:hAnsi="Calibri" w:cs="Calibri"/>
          <w:sz w:val="22"/>
          <w:szCs w:val="22"/>
        </w:rPr>
        <w:t>preparing the patient’s paperwork &amp; lab-work for review by anesthesia &amp; surgeons,  </w:t>
      </w:r>
    </w:p>
    <w:p w:rsidR="002B506D" w:rsidRPr="002B506D" w:rsidRDefault="002B506D" w:rsidP="002B506D">
      <w:pPr>
        <w:numPr>
          <w:ilvl w:val="0"/>
          <w:numId w:val="34"/>
        </w:numPr>
        <w:spacing w:after="0"/>
        <w:ind w:left="1440" w:firstLine="0"/>
        <w:textAlignment w:val="baseline"/>
        <w:rPr>
          <w:rFonts w:ascii="Calibri" w:eastAsia="Times New Roman" w:hAnsi="Calibri" w:cs="Calibri"/>
          <w:sz w:val="22"/>
          <w:szCs w:val="22"/>
        </w:rPr>
      </w:pPr>
      <w:r w:rsidRPr="002B506D">
        <w:rPr>
          <w:rFonts w:ascii="Calibri" w:eastAsia="Times New Roman" w:hAnsi="Calibri" w:cs="Calibri"/>
          <w:sz w:val="22"/>
          <w:szCs w:val="22"/>
        </w:rPr>
        <w:t>facilitates transfer to PACU pre-operatively (if applicable for Spinal Anesthesia/Peripheral Nerve Blocks), </w:t>
      </w:r>
    </w:p>
    <w:p w:rsidR="002B506D" w:rsidRPr="002B506D" w:rsidRDefault="002B506D" w:rsidP="002B506D">
      <w:pPr>
        <w:numPr>
          <w:ilvl w:val="0"/>
          <w:numId w:val="35"/>
        </w:numPr>
        <w:spacing w:after="0"/>
        <w:ind w:left="1440" w:firstLine="0"/>
        <w:textAlignment w:val="baseline"/>
        <w:rPr>
          <w:rFonts w:ascii="Calibri" w:eastAsia="Times New Roman" w:hAnsi="Calibri" w:cs="Calibri"/>
          <w:sz w:val="22"/>
          <w:szCs w:val="22"/>
        </w:rPr>
      </w:pPr>
      <w:r w:rsidRPr="002B506D">
        <w:rPr>
          <w:rFonts w:ascii="Calibri" w:eastAsia="Times New Roman" w:hAnsi="Calibri" w:cs="Calibri"/>
          <w:sz w:val="22"/>
          <w:szCs w:val="22"/>
        </w:rPr>
        <w:t>Phase 2 recoveries (</w:t>
      </w:r>
      <w:r w:rsidRPr="002B506D">
        <w:rPr>
          <w:rFonts w:ascii="Calibri" w:eastAsia="Times New Roman" w:hAnsi="Calibri" w:cs="Calibri"/>
          <w:i/>
          <w:iCs/>
          <w:sz w:val="22"/>
          <w:szCs w:val="22"/>
        </w:rPr>
        <w:t>after</w:t>
      </w:r>
      <w:r w:rsidRPr="002B506D">
        <w:rPr>
          <w:rFonts w:ascii="Calibri" w:eastAsia="Times New Roman" w:hAnsi="Calibri" w:cs="Calibri"/>
          <w:sz w:val="22"/>
          <w:szCs w:val="22"/>
        </w:rPr>
        <w:t xml:space="preserve"> PACU) and prepare the patient for discharge, &amp; </w:t>
      </w:r>
    </w:p>
    <w:p w:rsidR="002B506D" w:rsidRPr="002B506D" w:rsidRDefault="002B506D" w:rsidP="002B506D">
      <w:pPr>
        <w:numPr>
          <w:ilvl w:val="0"/>
          <w:numId w:val="36"/>
        </w:numPr>
        <w:spacing w:after="0"/>
        <w:ind w:left="1440" w:firstLine="0"/>
        <w:textAlignment w:val="baseline"/>
        <w:rPr>
          <w:rFonts w:ascii="Calibri" w:eastAsia="Times New Roman" w:hAnsi="Calibri" w:cs="Calibri"/>
          <w:sz w:val="22"/>
          <w:szCs w:val="22"/>
        </w:rPr>
      </w:pPr>
      <w:r w:rsidRPr="002B506D">
        <w:rPr>
          <w:rFonts w:ascii="Calibri" w:eastAsia="Times New Roman" w:hAnsi="Calibri" w:cs="Calibri"/>
          <w:sz w:val="22"/>
          <w:szCs w:val="22"/>
        </w:rPr>
        <w:t>Discharge/admits patients as ordered. </w:t>
      </w:r>
    </w:p>
    <w:p w:rsidR="002B506D" w:rsidRPr="007B392C" w:rsidRDefault="002B506D" w:rsidP="007B392C">
      <w:pPr>
        <w:spacing w:after="0"/>
        <w:textAlignment w:val="baseline"/>
        <w:rPr>
          <w:rFonts w:ascii="Segoe UI" w:eastAsia="Times New Roman" w:hAnsi="Segoe UI" w:cs="Segoe UI"/>
          <w:sz w:val="22"/>
          <w:szCs w:val="22"/>
        </w:rPr>
      </w:pPr>
    </w:p>
    <w:p w:rsidR="00302A58" w:rsidRPr="002B506D" w:rsidRDefault="00302A58" w:rsidP="50A23937">
      <w:pPr>
        <w:spacing w:after="0"/>
        <w:rPr>
          <w:rFonts w:ascii="Calibri" w:eastAsia="Calibri" w:hAnsi="Calibri" w:cs="Calibri"/>
          <w:sz w:val="22"/>
          <w:szCs w:val="22"/>
        </w:rPr>
      </w:pPr>
    </w:p>
    <w:p w:rsidR="0094565E" w:rsidRDefault="0094565E" w:rsidP="0094565E">
      <w:pPr>
        <w:pStyle w:val="4BodyCopy"/>
        <w:spacing w:after="0" w:line="240" w:lineRule="auto"/>
        <w:rPr>
          <w:rStyle w:val="3ArticleTitleStyleChar"/>
          <w:rFonts w:cstheme="minorBidi"/>
          <w:color w:val="000000" w:themeColor="text1"/>
          <w:szCs w:val="20"/>
        </w:rPr>
      </w:pPr>
    </w:p>
    <w:p w:rsidR="005475F5" w:rsidRPr="00581DB5" w:rsidRDefault="005475F5" w:rsidP="005475F5">
      <w:pPr>
        <w:pStyle w:val="BodyText"/>
        <w:spacing w:after="0" w:line="240" w:lineRule="auto"/>
        <w:ind w:firstLine="0"/>
        <w:rPr>
          <w:rStyle w:val="3ArticleTitleStyleChar"/>
          <w:b/>
          <w:sz w:val="24"/>
          <w:szCs w:val="24"/>
        </w:rPr>
      </w:pPr>
      <w:bookmarkStart w:id="0" w:name="_Hlk110412619"/>
      <w:r w:rsidRPr="00581DB5">
        <w:rPr>
          <w:rStyle w:val="3ArticleTitleStyleChar"/>
          <w:b/>
          <w:sz w:val="24"/>
          <w:szCs w:val="24"/>
        </w:rPr>
        <w:t>PPE Provided</w:t>
      </w:r>
    </w:p>
    <w:bookmarkEnd w:id="0"/>
    <w:p w:rsidR="005475F5" w:rsidRDefault="005475F5" w:rsidP="00357AFB">
      <w:pPr>
        <w:pStyle w:val="BodyText"/>
        <w:spacing w:after="0" w:line="240" w:lineRule="auto"/>
        <w:ind w:firstLine="0"/>
        <w:rPr>
          <w:rStyle w:val="3ArticleTitleStyleChar"/>
          <w:color w:val="auto"/>
          <w:sz w:val="20"/>
          <w:szCs w:val="20"/>
        </w:rPr>
      </w:pPr>
    </w:p>
    <w:p w:rsidR="00357AFB" w:rsidRDefault="00357AFB" w:rsidP="00357AFB">
      <w:pPr>
        <w:pStyle w:val="BodyText"/>
        <w:spacing w:after="0" w:line="240" w:lineRule="auto"/>
        <w:ind w:firstLine="0"/>
        <w:rPr>
          <w:rStyle w:val="3ArticleTitleStyleChar"/>
          <w:color w:val="auto"/>
          <w:sz w:val="20"/>
          <w:szCs w:val="20"/>
        </w:rPr>
      </w:pPr>
      <w:r>
        <w:rPr>
          <w:rStyle w:val="3ArticleTitleStyleChar"/>
          <w:color w:val="auto"/>
          <w:sz w:val="20"/>
          <w:szCs w:val="20"/>
        </w:rPr>
        <w:t>ED</w:t>
      </w:r>
      <w:r>
        <w:rPr>
          <w:rStyle w:val="3ArticleTitleStyleChar"/>
          <w:color w:val="auto"/>
          <w:sz w:val="20"/>
          <w:szCs w:val="20"/>
        </w:rPr>
        <w:tab/>
      </w:r>
      <w:r>
        <w:rPr>
          <w:rStyle w:val="3ArticleTitleStyleChar"/>
          <w:color w:val="auto"/>
          <w:sz w:val="20"/>
          <w:szCs w:val="20"/>
        </w:rPr>
        <w:tab/>
      </w:r>
      <w:r w:rsidR="005475F5">
        <w:rPr>
          <w:rStyle w:val="3ArticleTitleStyleChar"/>
          <w:color w:val="auto"/>
          <w:sz w:val="20"/>
          <w:szCs w:val="20"/>
        </w:rPr>
        <w:tab/>
      </w:r>
      <w:r w:rsidR="005475F5">
        <w:rPr>
          <w:rStyle w:val="3ArticleTitleStyleChar"/>
          <w:color w:val="auto"/>
          <w:sz w:val="20"/>
          <w:szCs w:val="20"/>
        </w:rPr>
        <w:tab/>
      </w:r>
      <w:r w:rsidR="005475F5">
        <w:rPr>
          <w:rStyle w:val="3ArticleTitleStyleChar"/>
          <w:color w:val="auto"/>
          <w:sz w:val="20"/>
          <w:szCs w:val="20"/>
        </w:rPr>
        <w:tab/>
      </w:r>
      <w:r w:rsidR="005475F5" w:rsidRPr="005475F5">
        <w:rPr>
          <w:rFonts w:ascii="Arial" w:hAnsi="Arial" w:cs="Arial"/>
          <w:sz w:val="20"/>
          <w:szCs w:val="20"/>
        </w:rPr>
        <w:t>PPE shields, masks, N95</w:t>
      </w:r>
      <w:r>
        <w:rPr>
          <w:rStyle w:val="3ArticleTitleStyleChar"/>
          <w:color w:val="auto"/>
          <w:sz w:val="20"/>
          <w:szCs w:val="20"/>
        </w:rPr>
        <w:tab/>
      </w:r>
      <w:r>
        <w:rPr>
          <w:rStyle w:val="3ArticleTitleStyleChar"/>
          <w:color w:val="auto"/>
          <w:sz w:val="20"/>
          <w:szCs w:val="20"/>
        </w:rPr>
        <w:tab/>
      </w:r>
      <w:r>
        <w:rPr>
          <w:rStyle w:val="3ArticleTitleStyleChar"/>
          <w:color w:val="auto"/>
          <w:sz w:val="20"/>
          <w:szCs w:val="20"/>
        </w:rPr>
        <w:tab/>
      </w:r>
    </w:p>
    <w:p w:rsidR="005475F5" w:rsidRPr="005475F5" w:rsidRDefault="00357AFB" w:rsidP="005475F5">
      <w:pPr>
        <w:spacing w:after="0"/>
        <w:rPr>
          <w:rFonts w:ascii="Arial" w:hAnsi="Arial" w:cs="Arial"/>
          <w:sz w:val="20"/>
          <w:szCs w:val="20"/>
        </w:rPr>
      </w:pPr>
      <w:r>
        <w:rPr>
          <w:rStyle w:val="3ArticleTitleStyleChar"/>
          <w:color w:val="auto"/>
          <w:sz w:val="20"/>
          <w:szCs w:val="20"/>
        </w:rPr>
        <w:t xml:space="preserve">RT </w:t>
      </w:r>
      <w:r>
        <w:tab/>
      </w:r>
      <w:r>
        <w:tab/>
      </w:r>
      <w:r>
        <w:tab/>
      </w:r>
      <w:r>
        <w:tab/>
      </w:r>
      <w:r>
        <w:tab/>
      </w:r>
      <w:r w:rsidR="005475F5">
        <w:rPr>
          <w:rStyle w:val="3ArticleTitleStyleChar"/>
          <w:color w:val="auto"/>
          <w:sz w:val="20"/>
          <w:szCs w:val="20"/>
        </w:rPr>
        <w:t>M</w:t>
      </w:r>
      <w:r w:rsidR="005475F5" w:rsidRPr="005475F5">
        <w:rPr>
          <w:rFonts w:ascii="Arial" w:hAnsi="Arial" w:cs="Arial"/>
          <w:sz w:val="20"/>
          <w:szCs w:val="20"/>
        </w:rPr>
        <w:t>asks (N95 + surgical), gowns, gloves, face shield</w:t>
      </w:r>
    </w:p>
    <w:p w:rsidR="00357AFB" w:rsidRDefault="00357AFB" w:rsidP="34A00294">
      <w:pPr>
        <w:spacing w:after="0"/>
        <w:rPr>
          <w:rFonts w:ascii="Arial" w:hAnsi="Arial" w:cs="Arial"/>
          <w:sz w:val="20"/>
          <w:szCs w:val="20"/>
        </w:rPr>
      </w:pPr>
    </w:p>
    <w:p w:rsidR="002C347C" w:rsidRDefault="002C347C" w:rsidP="00472DAB">
      <w:pPr>
        <w:pStyle w:val="BodyText"/>
        <w:spacing w:after="0" w:line="240" w:lineRule="auto"/>
        <w:ind w:firstLine="0"/>
        <w:jc w:val="center"/>
        <w:rPr>
          <w:rStyle w:val="3ArticleTitleStyleChar"/>
          <w:b/>
          <w:sz w:val="28"/>
          <w:szCs w:val="28"/>
        </w:rPr>
      </w:pPr>
    </w:p>
    <w:p w:rsidR="002C347C" w:rsidRDefault="002C347C" w:rsidP="002C347C">
      <w:pPr>
        <w:pStyle w:val="BodyText"/>
        <w:spacing w:after="0" w:line="240" w:lineRule="auto"/>
        <w:ind w:firstLine="0"/>
        <w:jc w:val="center"/>
        <w:rPr>
          <w:rStyle w:val="3ArticleTitleStyleChar"/>
          <w:b/>
          <w:sz w:val="28"/>
          <w:szCs w:val="28"/>
        </w:rPr>
      </w:pPr>
      <w:r>
        <w:rPr>
          <w:rStyle w:val="3ArticleTitleStyleChar"/>
          <w:b/>
          <w:sz w:val="28"/>
          <w:szCs w:val="28"/>
        </w:rPr>
        <w:t>Site Map</w:t>
      </w:r>
    </w:p>
    <w:p w:rsidR="002C347C" w:rsidRDefault="002C347C" w:rsidP="002C347C">
      <w:pPr>
        <w:pStyle w:val="BodyText"/>
        <w:spacing w:after="0" w:line="240" w:lineRule="auto"/>
        <w:ind w:firstLine="0"/>
        <w:jc w:val="center"/>
        <w:rPr>
          <w:rStyle w:val="3ArticleTitleStyleChar"/>
          <w:b/>
          <w:sz w:val="28"/>
          <w:szCs w:val="28"/>
        </w:rPr>
      </w:pPr>
    </w:p>
    <w:p w:rsidR="002C347C" w:rsidRDefault="002C347C" w:rsidP="002C347C">
      <w:pPr>
        <w:pStyle w:val="BodyText"/>
        <w:spacing w:after="0" w:line="240" w:lineRule="auto"/>
        <w:ind w:firstLine="0"/>
        <w:rPr>
          <w:rStyle w:val="3ArticleTitleStyleChar"/>
          <w:b/>
          <w:sz w:val="28"/>
          <w:szCs w:val="28"/>
        </w:rPr>
      </w:pPr>
      <w:r w:rsidRPr="002C347C">
        <w:rPr>
          <w:rStyle w:val="3ArticleTitleStyleChar"/>
          <w:b/>
          <w:noProof/>
          <w:sz w:val="28"/>
          <w:szCs w:val="28"/>
        </w:rPr>
        <w:drawing>
          <wp:inline distT="0" distB="0" distL="0" distR="0" wp14:anchorId="21877E82" wp14:editId="660CF7C6">
            <wp:extent cx="5319221" cy="6759526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19221" cy="6759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47C" w:rsidRDefault="002C347C" w:rsidP="002C347C">
      <w:pPr>
        <w:pStyle w:val="BodyText"/>
        <w:spacing w:after="0" w:line="240" w:lineRule="auto"/>
        <w:ind w:firstLine="0"/>
        <w:jc w:val="center"/>
        <w:rPr>
          <w:rStyle w:val="3ArticleTitleStyleChar"/>
          <w:b/>
          <w:sz w:val="28"/>
          <w:szCs w:val="28"/>
        </w:rPr>
      </w:pPr>
    </w:p>
    <w:p w:rsidR="002C347C" w:rsidRDefault="002C347C" w:rsidP="002C347C">
      <w:pPr>
        <w:pStyle w:val="BodyText"/>
        <w:spacing w:after="0" w:line="240" w:lineRule="auto"/>
        <w:ind w:firstLine="0"/>
        <w:jc w:val="center"/>
        <w:rPr>
          <w:rStyle w:val="3ArticleTitleStyleChar"/>
          <w:b/>
          <w:sz w:val="28"/>
          <w:szCs w:val="28"/>
        </w:rPr>
      </w:pPr>
    </w:p>
    <w:p w:rsidR="00472DAB" w:rsidRPr="00472DAB" w:rsidRDefault="00472DAB" w:rsidP="00472DAB">
      <w:pPr>
        <w:pStyle w:val="BodyText"/>
        <w:spacing w:after="0" w:line="240" w:lineRule="auto"/>
        <w:ind w:firstLine="0"/>
        <w:jc w:val="center"/>
        <w:rPr>
          <w:rStyle w:val="3ArticleTitleStyleChar"/>
          <w:b/>
          <w:sz w:val="28"/>
          <w:szCs w:val="28"/>
        </w:rPr>
      </w:pPr>
      <w:r w:rsidRPr="00472DAB">
        <w:rPr>
          <w:rStyle w:val="3ArticleTitleStyleChar"/>
          <w:b/>
          <w:sz w:val="28"/>
          <w:szCs w:val="28"/>
        </w:rPr>
        <w:t>Parking Map</w:t>
      </w:r>
    </w:p>
    <w:p w:rsidR="00472DAB" w:rsidRDefault="00472DAB" w:rsidP="00B5419C">
      <w:pPr>
        <w:spacing w:after="0"/>
        <w:jc w:val="center"/>
        <w:rPr>
          <w:rFonts w:ascii="Arial" w:hAnsi="Arial" w:cs="Arial"/>
          <w:sz w:val="20"/>
          <w:szCs w:val="20"/>
        </w:rPr>
      </w:pPr>
    </w:p>
    <w:p w:rsidR="00472DAB" w:rsidRPr="005475F5" w:rsidRDefault="00472DAB" w:rsidP="00B5419C">
      <w:pPr>
        <w:spacing w:after="0"/>
        <w:jc w:val="center"/>
        <w:rPr>
          <w:rFonts w:ascii="Arial" w:hAnsi="Arial" w:cs="Arial"/>
          <w:sz w:val="20"/>
          <w:szCs w:val="20"/>
        </w:rPr>
      </w:pPr>
      <w:r w:rsidRPr="00472DAB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2FFE096" wp14:editId="4C9D6403">
            <wp:extent cx="6858000" cy="61112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2DAB" w:rsidRPr="005475F5" w:rsidSect="002C6256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720" w:right="720" w:bottom="720" w:left="720" w:header="630" w:footer="202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5887" w:rsidRDefault="00D65887">
      <w:pPr>
        <w:spacing w:after="0"/>
      </w:pPr>
      <w:r>
        <w:separator/>
      </w:r>
    </w:p>
  </w:endnote>
  <w:endnote w:type="continuationSeparator" w:id="0">
    <w:p w:rsidR="00D65887" w:rsidRDefault="00D65887">
      <w:pPr>
        <w:spacing w:after="0"/>
      </w:pPr>
      <w:r>
        <w:continuationSeparator/>
      </w:r>
    </w:p>
  </w:endnote>
  <w:endnote w:type="continuationNotice" w:id="1">
    <w:p w:rsidR="00D65887" w:rsidRDefault="00D65887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693C" w:rsidRDefault="00FE693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207C" w:rsidRPr="00B86339" w:rsidRDefault="002C6256" w:rsidP="002C6256">
    <w:pPr>
      <w:pStyle w:val="Footer"/>
      <w:tabs>
        <w:tab w:val="center" w:pos="5040"/>
        <w:tab w:val="left" w:pos="10009"/>
      </w:tabs>
      <w:jc w:val="left"/>
      <w:rPr>
        <w:rFonts w:ascii="Arial" w:hAnsi="Arial" w:cs="Arial"/>
        <w:color w:val="auto"/>
        <w:sz w:val="16"/>
        <w:szCs w:val="16"/>
      </w:rPr>
    </w:pPr>
    <w:r>
      <w:rPr>
        <w:rFonts w:ascii="Arial" w:hAnsi="Arial"/>
        <w:b/>
        <w:noProof/>
        <w:color w:val="78BE3C"/>
        <w:sz w:val="28"/>
        <w:szCs w:val="28"/>
      </w:rPr>
      <mc:AlternateContent>
        <mc:Choice Requires="wps">
          <w:drawing>
            <wp:anchor distT="0" distB="0" distL="0" distR="114300" simplePos="0" relativeHeight="251658240" behindDoc="0" locked="0" layoutInCell="1" allowOverlap="1" wp14:anchorId="7F589652" wp14:editId="485192ED">
              <wp:simplePos x="0" y="0"/>
              <wp:positionH relativeFrom="page">
                <wp:posOffset>176270</wp:posOffset>
              </wp:positionH>
              <wp:positionV relativeFrom="page">
                <wp:posOffset>9617725</wp:posOffset>
              </wp:positionV>
              <wp:extent cx="2258568" cy="253388"/>
              <wp:effectExtent l="0" t="0" r="0" b="0"/>
              <wp:wrapSquare wrapText="bothSides"/>
              <wp:docPr id="25" name="Text Box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58568" cy="25338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D207C" w:rsidRPr="00AC4DBF" w:rsidRDefault="002D207C" w:rsidP="00AC40FC">
                          <w:pPr>
                            <w:pStyle w:val="Header"/>
                            <w:spacing w:after="210" w:line="360" w:lineRule="auto"/>
                            <w:rPr>
                              <w:rFonts w:ascii="Arial Narrow" w:hAnsi="Arial Narrow"/>
                              <w:color w:val="78BE3C"/>
                              <w:sz w:val="14"/>
                              <w:szCs w:val="14"/>
                            </w:rPr>
                          </w:pPr>
                          <w:r w:rsidRPr="00AC4DBF">
                            <w:rPr>
                              <w:rFonts w:ascii="Arial" w:hAnsi="Arial" w:cs="Arial"/>
                              <w:sz w:val="14"/>
                              <w:szCs w:val="14"/>
                              <w:lang w:val="en"/>
                            </w:rPr>
                            <w:t xml:space="preserve">© </w:t>
                          </w:r>
                          <w:r w:rsidR="004E5DDC" w:rsidRPr="00AC4DBF">
                            <w:rPr>
                              <w:rFonts w:ascii="Arial" w:hAnsi="Arial" w:cs="Arial"/>
                              <w:sz w:val="14"/>
                              <w:szCs w:val="14"/>
                              <w:lang w:val="en"/>
                            </w:rPr>
                            <w:t>20</w:t>
                          </w:r>
                          <w:r w:rsidR="00E866B3">
                            <w:rPr>
                              <w:rFonts w:ascii="Arial" w:hAnsi="Arial" w:cs="Arial"/>
                              <w:sz w:val="14"/>
                              <w:szCs w:val="14"/>
                              <w:lang w:val="en"/>
                            </w:rPr>
                            <w:t>20</w:t>
                          </w:r>
                          <w:r w:rsidR="004E5DDC" w:rsidRPr="00AC4DBF">
                            <w:rPr>
                              <w:rFonts w:ascii="Arial" w:hAnsi="Arial" w:cs="Arial"/>
                              <w:sz w:val="14"/>
                              <w:szCs w:val="14"/>
                              <w:lang w:val="en"/>
                            </w:rPr>
                            <w:t xml:space="preserve"> </w:t>
                          </w:r>
                          <w:r w:rsidRPr="00AC4DBF">
                            <w:rPr>
                              <w:rFonts w:ascii="Arial" w:hAnsi="Arial" w:cs="Arial"/>
                              <w:sz w:val="14"/>
                              <w:szCs w:val="14"/>
                              <w:lang w:val="en"/>
                            </w:rPr>
                            <w:t>Trinity</w:t>
                          </w:r>
                          <w:r w:rsidRPr="00AC4DBF">
                            <w:rPr>
                              <w:rFonts w:ascii="Arial" w:hAnsi="Arial"/>
                              <w:color w:val="000000" w:themeColor="text1"/>
                              <w:sz w:val="14"/>
                              <w:szCs w:val="14"/>
                            </w:rPr>
                            <w:t xml:space="preserve"> Health</w:t>
                          </w:r>
                          <w:r w:rsidR="00D965A3" w:rsidRPr="00AC4DBF">
                            <w:rPr>
                              <w:rFonts w:ascii="Arial" w:hAnsi="Arial"/>
                              <w:color w:val="000000" w:themeColor="text1"/>
                              <w:sz w:val="14"/>
                              <w:szCs w:val="14"/>
                            </w:rPr>
                            <w:t>, All Rights Reserved</w:t>
                          </w:r>
                          <w:r w:rsidRPr="00AC4DBF">
                            <w:rPr>
                              <w:rFonts w:ascii="Arial" w:hAnsi="Arial"/>
                              <w:color w:val="000000" w:themeColor="text1"/>
                              <w:sz w:val="14"/>
                              <w:szCs w:val="14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589652"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27" type="#_x0000_t202" style="position:absolute;margin-left:13.9pt;margin-top:757.3pt;width:177.85pt;height:19.95pt;z-index:251658240;visibility:visible;mso-wrap-style:square;mso-width-percent:0;mso-height-percent:0;mso-wrap-distance-left:0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" filled="f" stroked="f">
              <v:textbox>
                <w:txbxContent>
                  <w:p w:rsidR="002D207C" w:rsidRPr="00AC4DBF" w:rsidRDefault="002D207C" w:rsidP="00AC40FC">
                    <w:pPr>
                      <w:pStyle w:val="Header"/>
                      <w:spacing w:after="210" w:line="360" w:lineRule="auto"/>
                      <w:rPr>
                        <w:rFonts w:ascii="Arial Narrow" w:hAnsi="Arial Narrow"/>
                        <w:color w:val="78BE3C"/>
                        <w:sz w:val="14"/>
                        <w:szCs w:val="14"/>
                      </w:rPr>
                    </w:pPr>
                    <w:r w:rsidRPr="00AC4DBF">
                      <w:rPr>
                        <w:rFonts w:ascii="Arial" w:hAnsi="Arial" w:cs="Arial"/>
                        <w:sz w:val="14"/>
                        <w:szCs w:val="14"/>
                        <w:lang w:val="en"/>
                      </w:rPr>
                      <w:t xml:space="preserve">© </w:t>
                    </w:r>
                    <w:r w:rsidR="004E5DDC" w:rsidRPr="00AC4DBF">
                      <w:rPr>
                        <w:rFonts w:ascii="Arial" w:hAnsi="Arial" w:cs="Arial"/>
                        <w:sz w:val="14"/>
                        <w:szCs w:val="14"/>
                        <w:lang w:val="en"/>
                      </w:rPr>
                      <w:t>20</w:t>
                    </w:r>
                    <w:r w:rsidR="00E866B3">
                      <w:rPr>
                        <w:rFonts w:ascii="Arial" w:hAnsi="Arial" w:cs="Arial"/>
                        <w:sz w:val="14"/>
                        <w:szCs w:val="14"/>
                        <w:lang w:val="en"/>
                      </w:rPr>
                      <w:t>20</w:t>
                    </w:r>
                    <w:r w:rsidR="004E5DDC" w:rsidRPr="00AC4DBF">
                      <w:rPr>
                        <w:rFonts w:ascii="Arial" w:hAnsi="Arial" w:cs="Arial"/>
                        <w:sz w:val="14"/>
                        <w:szCs w:val="14"/>
                        <w:lang w:val="en"/>
                      </w:rPr>
                      <w:t xml:space="preserve"> </w:t>
                    </w:r>
                    <w:r w:rsidRPr="00AC4DBF">
                      <w:rPr>
                        <w:rFonts w:ascii="Arial" w:hAnsi="Arial" w:cs="Arial"/>
                        <w:sz w:val="14"/>
                        <w:szCs w:val="14"/>
                        <w:lang w:val="en"/>
                      </w:rPr>
                      <w:t>Trinity</w:t>
                    </w:r>
                    <w:r w:rsidRPr="00AC4DBF">
                      <w:rPr>
                        <w:rFonts w:ascii="Arial" w:hAnsi="Arial"/>
                        <w:color w:val="000000" w:themeColor="text1"/>
                        <w:sz w:val="14"/>
                        <w:szCs w:val="14"/>
                      </w:rPr>
                      <w:t xml:space="preserve"> Health</w:t>
                    </w:r>
                    <w:r w:rsidR="00D965A3" w:rsidRPr="00AC4DBF">
                      <w:rPr>
                        <w:rFonts w:ascii="Arial" w:hAnsi="Arial"/>
                        <w:color w:val="000000" w:themeColor="text1"/>
                        <w:sz w:val="14"/>
                        <w:szCs w:val="14"/>
                      </w:rPr>
                      <w:t>, All Rights Reserved</w:t>
                    </w:r>
                    <w:r w:rsidRPr="00AC4DBF">
                      <w:rPr>
                        <w:rFonts w:ascii="Arial" w:hAnsi="Arial"/>
                        <w:color w:val="000000" w:themeColor="text1"/>
                        <w:sz w:val="14"/>
                        <w:szCs w:val="14"/>
                      </w:rPr>
                      <w:t xml:space="preserve"> </w:t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  <w:r w:rsidR="005109D7">
      <w:rPr>
        <w:noProof/>
      </w:rPr>
      <w:drawing>
        <wp:anchor distT="0" distB="0" distL="114300" distR="114300" simplePos="0" relativeHeight="251658241" behindDoc="0" locked="0" layoutInCell="1" allowOverlap="1" wp14:anchorId="00BDD606" wp14:editId="0DC84E98">
          <wp:simplePos x="0" y="0"/>
          <wp:positionH relativeFrom="margin">
            <wp:posOffset>5537835</wp:posOffset>
          </wp:positionH>
          <wp:positionV relativeFrom="margin">
            <wp:posOffset>8728249</wp:posOffset>
          </wp:positionV>
          <wp:extent cx="1314450" cy="403225"/>
          <wp:effectExtent l="0" t="0" r="0" b="0"/>
          <wp:wrapSquare wrapText="bothSides"/>
          <wp:docPr id="55" name="Picture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rinity-Health_Color_Horiz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4450" cy="403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D207C">
      <w:tab/>
    </w:r>
    <w:sdt>
      <w:sdtPr>
        <w:rPr>
          <w:sz w:val="16"/>
          <w:szCs w:val="16"/>
        </w:rPr>
        <w:id w:val="-917623175"/>
        <w:placeholder>
          <w:docPart w:val="DefaultPlaceholder_1081868574"/>
        </w:placeholder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auto"/>
        </w:rPr>
      </w:sdtEndPr>
      <w:sdtContent>
        <w:r w:rsidR="002D207C" w:rsidRPr="00B86339">
          <w:rPr>
            <w:rFonts w:ascii="Arial" w:hAnsi="Arial" w:cs="Arial"/>
            <w:color w:val="auto"/>
            <w:sz w:val="16"/>
            <w:szCs w:val="16"/>
          </w:rPr>
          <w:fldChar w:fldCharType="begin"/>
        </w:r>
        <w:r w:rsidR="002D207C" w:rsidRPr="00B86339">
          <w:rPr>
            <w:rFonts w:ascii="Arial" w:hAnsi="Arial" w:cs="Arial"/>
            <w:color w:val="auto"/>
            <w:sz w:val="16"/>
            <w:szCs w:val="16"/>
          </w:rPr>
          <w:instrText xml:space="preserve"> PAGE   \* MERGEFORMAT </w:instrText>
        </w:r>
        <w:r w:rsidR="002D207C" w:rsidRPr="00B86339">
          <w:rPr>
            <w:rFonts w:ascii="Arial" w:hAnsi="Arial" w:cs="Arial"/>
            <w:color w:val="auto"/>
            <w:sz w:val="16"/>
            <w:szCs w:val="16"/>
          </w:rPr>
          <w:fldChar w:fldCharType="separate"/>
        </w:r>
        <w:r w:rsidR="00870ABF">
          <w:rPr>
            <w:rFonts w:ascii="Arial" w:hAnsi="Arial" w:cs="Arial"/>
            <w:noProof/>
            <w:color w:val="auto"/>
            <w:sz w:val="16"/>
            <w:szCs w:val="16"/>
          </w:rPr>
          <w:t>4</w:t>
        </w:r>
        <w:r w:rsidR="002D207C" w:rsidRPr="00B86339">
          <w:rPr>
            <w:rFonts w:ascii="Arial" w:hAnsi="Arial" w:cs="Arial"/>
            <w:noProof/>
            <w:color w:val="auto"/>
            <w:sz w:val="16"/>
            <w:szCs w:val="16"/>
          </w:rPr>
          <w:fldChar w:fldCharType="end"/>
        </w:r>
      </w:sdtContent>
    </w:sdt>
    <w:r w:rsidR="002D207C" w:rsidRPr="00B86339">
      <w:rPr>
        <w:rFonts w:ascii="Arial" w:hAnsi="Arial" w:cs="Arial"/>
        <w:noProof/>
        <w:color w:val="auto"/>
        <w:sz w:val="16"/>
        <w:szCs w:val="16"/>
      </w:rPr>
      <w:tab/>
    </w:r>
  </w:p>
  <w:p w:rsidR="002D207C" w:rsidRDefault="002D207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207C" w:rsidRPr="00541CEA" w:rsidRDefault="00326F4C" w:rsidP="00541CEA">
    <w:pPr>
      <w:pStyle w:val="Footer"/>
      <w:rPr>
        <w:rFonts w:ascii="Arial" w:hAnsi="Arial" w:cs="Arial"/>
        <w:sz w:val="16"/>
        <w:szCs w:val="16"/>
      </w:rPr>
    </w:pPr>
    <w:r w:rsidRPr="00541CEA">
      <w:rPr>
        <w:rFonts w:ascii="Arial" w:hAnsi="Arial" w:cs="Arial"/>
        <w:b/>
        <w:noProof/>
        <w:color w:val="78BE3C"/>
        <w:sz w:val="16"/>
        <w:szCs w:val="16"/>
      </w:rPr>
      <mc:AlternateContent>
        <mc:Choice Requires="wps">
          <w:drawing>
            <wp:anchor distT="0" distB="0" distL="0" distR="114300" simplePos="0" relativeHeight="251658242" behindDoc="0" locked="0" layoutInCell="1" allowOverlap="1" wp14:anchorId="7DACD575" wp14:editId="45908CAB">
              <wp:simplePos x="0" y="0"/>
              <wp:positionH relativeFrom="page">
                <wp:posOffset>220337</wp:posOffset>
              </wp:positionH>
              <wp:positionV relativeFrom="page">
                <wp:posOffset>9606708</wp:posOffset>
              </wp:positionV>
              <wp:extent cx="2258060" cy="253388"/>
              <wp:effectExtent l="0" t="0" r="0" b="0"/>
              <wp:wrapSquare wrapText="bothSides"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58060" cy="25338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26F4C" w:rsidRPr="00AC4DBF" w:rsidRDefault="00326F4C" w:rsidP="00326F4C">
                          <w:pPr>
                            <w:pStyle w:val="Header"/>
                            <w:spacing w:after="210" w:line="360" w:lineRule="auto"/>
                            <w:rPr>
                              <w:rFonts w:ascii="Arial Narrow" w:hAnsi="Arial Narrow"/>
                              <w:color w:val="78BE3C"/>
                              <w:sz w:val="14"/>
                              <w:szCs w:val="14"/>
                            </w:rPr>
                          </w:pPr>
                          <w:r w:rsidRPr="00AC4DBF">
                            <w:rPr>
                              <w:rFonts w:ascii="Arial" w:hAnsi="Arial" w:cs="Arial"/>
                              <w:sz w:val="14"/>
                              <w:szCs w:val="14"/>
                              <w:lang w:val="en"/>
                            </w:rPr>
                            <w:t>© 20</w:t>
                          </w:r>
                          <w:r w:rsidR="00E866B3">
                            <w:rPr>
                              <w:rFonts w:ascii="Arial" w:hAnsi="Arial" w:cs="Arial"/>
                              <w:sz w:val="14"/>
                              <w:szCs w:val="14"/>
                              <w:lang w:val="en"/>
                            </w:rPr>
                            <w:t>20</w:t>
                          </w:r>
                          <w:r w:rsidRPr="00AC4DBF">
                            <w:rPr>
                              <w:rFonts w:ascii="Arial" w:hAnsi="Arial" w:cs="Arial"/>
                              <w:sz w:val="14"/>
                              <w:szCs w:val="14"/>
                              <w:lang w:val="en"/>
                            </w:rPr>
                            <w:t xml:space="preserve"> Trinity</w:t>
                          </w:r>
                          <w:r w:rsidRPr="00AC4DBF">
                            <w:rPr>
                              <w:rFonts w:ascii="Arial" w:hAnsi="Arial"/>
                              <w:color w:val="000000" w:themeColor="text1"/>
                              <w:sz w:val="14"/>
                              <w:szCs w:val="14"/>
                            </w:rPr>
                            <w:t xml:space="preserve"> Health</w:t>
                          </w:r>
                          <w:r w:rsidR="00D965A3" w:rsidRPr="00AC4DBF">
                            <w:rPr>
                              <w:rFonts w:ascii="Arial" w:hAnsi="Arial"/>
                              <w:color w:val="000000" w:themeColor="text1"/>
                              <w:sz w:val="14"/>
                              <w:szCs w:val="14"/>
                            </w:rPr>
                            <w:t>, All Rights Reserved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ACD57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left:0;text-align:left;margin-left:17.35pt;margin-top:756.45pt;width:177.8pt;height:19.95pt;z-index:251658242;visibility:visible;mso-wrap-style:square;mso-width-percent:0;mso-height-percent:0;mso-wrap-distance-left:0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" filled="f" stroked="f">
              <v:textbox>
                <w:txbxContent>
                  <w:p w:rsidR="00326F4C" w:rsidRPr="00AC4DBF" w:rsidRDefault="00326F4C" w:rsidP="00326F4C">
                    <w:pPr>
                      <w:pStyle w:val="Header"/>
                      <w:spacing w:after="210" w:line="360" w:lineRule="auto"/>
                      <w:rPr>
                        <w:rFonts w:ascii="Arial Narrow" w:hAnsi="Arial Narrow"/>
                        <w:color w:val="78BE3C"/>
                        <w:sz w:val="14"/>
                        <w:szCs w:val="14"/>
                      </w:rPr>
                    </w:pPr>
                    <w:r w:rsidRPr="00AC4DBF">
                      <w:rPr>
                        <w:rFonts w:ascii="Arial" w:hAnsi="Arial" w:cs="Arial"/>
                        <w:sz w:val="14"/>
                        <w:szCs w:val="14"/>
                        <w:lang w:val="en"/>
                      </w:rPr>
                      <w:t>© 20</w:t>
                    </w:r>
                    <w:r w:rsidR="00E866B3">
                      <w:rPr>
                        <w:rFonts w:ascii="Arial" w:hAnsi="Arial" w:cs="Arial"/>
                        <w:sz w:val="14"/>
                        <w:szCs w:val="14"/>
                        <w:lang w:val="en"/>
                      </w:rPr>
                      <w:t>20</w:t>
                    </w:r>
                    <w:r w:rsidRPr="00AC4DBF">
                      <w:rPr>
                        <w:rFonts w:ascii="Arial" w:hAnsi="Arial" w:cs="Arial"/>
                        <w:sz w:val="14"/>
                        <w:szCs w:val="14"/>
                        <w:lang w:val="en"/>
                      </w:rPr>
                      <w:t xml:space="preserve"> Trinity</w:t>
                    </w:r>
                    <w:r w:rsidRPr="00AC4DBF">
                      <w:rPr>
                        <w:rFonts w:ascii="Arial" w:hAnsi="Arial"/>
                        <w:color w:val="000000" w:themeColor="text1"/>
                        <w:sz w:val="14"/>
                        <w:szCs w:val="14"/>
                      </w:rPr>
                      <w:t xml:space="preserve"> Health</w:t>
                    </w:r>
                    <w:r w:rsidR="00D965A3" w:rsidRPr="00AC4DBF">
                      <w:rPr>
                        <w:rFonts w:ascii="Arial" w:hAnsi="Arial"/>
                        <w:color w:val="000000" w:themeColor="text1"/>
                        <w:sz w:val="14"/>
                        <w:szCs w:val="14"/>
                      </w:rPr>
                      <w:t>, All Rights Reserved</w:t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  <w:p w:rsidR="002D207C" w:rsidRDefault="002D207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5887" w:rsidRDefault="00D65887">
      <w:pPr>
        <w:spacing w:after="0"/>
      </w:pPr>
      <w:r>
        <w:separator/>
      </w:r>
    </w:p>
  </w:footnote>
  <w:footnote w:type="continuationSeparator" w:id="0">
    <w:p w:rsidR="00D65887" w:rsidRDefault="00D65887">
      <w:pPr>
        <w:spacing w:after="0"/>
      </w:pPr>
      <w:r>
        <w:continuationSeparator/>
      </w:r>
    </w:p>
  </w:footnote>
  <w:footnote w:type="continuationNotice" w:id="1">
    <w:p w:rsidR="00D65887" w:rsidRDefault="00D65887">
      <w:pPr>
        <w:spacing w:after="0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693C" w:rsidRDefault="00FE693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207C" w:rsidRPr="002C6256" w:rsidRDefault="002C6256" w:rsidP="00581DB5">
    <w:pPr>
      <w:pStyle w:val="Header"/>
      <w:rPr>
        <w:rFonts w:ascii="Arial" w:hAnsi="Arial" w:cs="Arial"/>
        <w:sz w:val="18"/>
        <w:szCs w:val="18"/>
      </w:rPr>
    </w:pPr>
    <w:r w:rsidRPr="008626D2">
      <w:rPr>
        <w:color w:val="7F7F7F" w:themeColor="text1" w:themeTint="80"/>
        <w:sz w:val="8"/>
        <w:szCs w:val="8"/>
      </w:rPr>
      <w:br/>
    </w:r>
    <w:r w:rsidRPr="002C6256">
      <w:rPr>
        <w:rFonts w:ascii="Arial" w:hAnsi="Arial" w:cs="Arial"/>
        <w:noProof/>
        <w:color w:val="595959" w:themeColor="text1" w:themeTint="A6"/>
        <w:sz w:val="18"/>
        <w:szCs w:val="18"/>
      </w:rPr>
      <w:drawing>
        <wp:anchor distT="0" distB="0" distL="114300" distR="114300" simplePos="0" relativeHeight="251658243" behindDoc="0" locked="0" layoutInCell="1" allowOverlap="1" wp14:anchorId="43E636FB" wp14:editId="71D806DC">
          <wp:simplePos x="0" y="0"/>
          <wp:positionH relativeFrom="page">
            <wp:posOffset>228600</wp:posOffset>
          </wp:positionH>
          <wp:positionV relativeFrom="page">
            <wp:posOffset>231535</wp:posOffset>
          </wp:positionV>
          <wp:extent cx="7315200" cy="173736"/>
          <wp:effectExtent l="0" t="0" r="0" b="0"/>
          <wp:wrapSquare wrapText="bothSides"/>
          <wp:docPr id="46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sletter-Footer-6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8438"/>
                  <a:stretch/>
                </pic:blipFill>
                <pic:spPr bwMode="auto">
                  <a:xfrm>
                    <a:off x="0" y="0"/>
                    <a:ext cx="7315200" cy="17373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E693C">
      <w:rPr>
        <w:rFonts w:ascii="Arial" w:hAnsi="Arial" w:cs="Arial"/>
        <w:sz w:val="18"/>
        <w:szCs w:val="18"/>
      </w:rPr>
      <w:t>St. Mary’s Athens</w:t>
    </w:r>
    <w:r w:rsidR="4FE220ED">
      <w:rPr>
        <w:rFonts w:ascii="Arial" w:hAnsi="Arial" w:cs="Arial"/>
        <w:sz w:val="18"/>
        <w:szCs w:val="18"/>
      </w:rPr>
      <w:t xml:space="preserve">                                                                                                                      FirstChoice </w:t>
    </w:r>
    <w:r w:rsidR="00FE693C">
      <w:rPr>
        <w:rFonts w:ascii="Arial" w:hAnsi="Arial" w:cs="Arial"/>
        <w:sz w:val="18"/>
        <w:szCs w:val="18"/>
      </w:rPr>
      <w:t>Information</w:t>
    </w:r>
    <w:r w:rsidR="4FE220ED">
      <w:rPr>
        <w:rFonts w:ascii="Arial" w:hAnsi="Arial" w:cs="Arial"/>
        <w:sz w:val="18"/>
        <w:szCs w:val="18"/>
      </w:rPr>
      <w:t xml:space="preserve"> Guide</w:t>
    </w:r>
  </w:p>
  <w:p w:rsidR="002D207C" w:rsidRDefault="002D207C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693C" w:rsidRDefault="00FE693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52A73"/>
    <w:multiLevelType w:val="hybridMultilevel"/>
    <w:tmpl w:val="DA081828"/>
    <w:lvl w:ilvl="0" w:tplc="9A2041C0">
      <w:start w:val="1"/>
      <w:numFmt w:val="upperLetter"/>
      <w:lvlText w:val="%1."/>
      <w:lvlJc w:val="left"/>
      <w:pPr>
        <w:ind w:left="720" w:hanging="360"/>
      </w:pPr>
      <w:rPr>
        <w:rFonts w:hint="default"/>
        <w:color w:val="4D4F53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7E0587"/>
    <w:multiLevelType w:val="hybridMultilevel"/>
    <w:tmpl w:val="872C20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4533F8"/>
    <w:multiLevelType w:val="hybridMultilevel"/>
    <w:tmpl w:val="C4EE74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756CCD"/>
    <w:multiLevelType w:val="hybridMultilevel"/>
    <w:tmpl w:val="740421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BD05DB"/>
    <w:multiLevelType w:val="hybridMultilevel"/>
    <w:tmpl w:val="FDD80D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3876F8"/>
    <w:multiLevelType w:val="hybridMultilevel"/>
    <w:tmpl w:val="3230E4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8557C2"/>
    <w:multiLevelType w:val="hybridMultilevel"/>
    <w:tmpl w:val="FA22AE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C55874"/>
    <w:multiLevelType w:val="hybridMultilevel"/>
    <w:tmpl w:val="6A20EF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712497"/>
    <w:multiLevelType w:val="hybridMultilevel"/>
    <w:tmpl w:val="243A336E"/>
    <w:lvl w:ilvl="0" w:tplc="2028E872">
      <w:start w:val="1"/>
      <w:numFmt w:val="upperLetter"/>
      <w:lvlText w:val="%1."/>
      <w:lvlJc w:val="left"/>
      <w:pPr>
        <w:ind w:left="720" w:hanging="360"/>
      </w:pPr>
      <w:rPr>
        <w:rFonts w:hint="default"/>
        <w:color w:val="4D4F53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EB63CC"/>
    <w:multiLevelType w:val="multilevel"/>
    <w:tmpl w:val="8A509D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BA63774"/>
    <w:multiLevelType w:val="hybridMultilevel"/>
    <w:tmpl w:val="02D03A50"/>
    <w:lvl w:ilvl="0" w:tplc="85BCDF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DF40DD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462C508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55E6C8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3AFA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5F2415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EC1B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2C02D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1823A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397AFC"/>
    <w:multiLevelType w:val="hybridMultilevel"/>
    <w:tmpl w:val="BCC0BF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E617EF"/>
    <w:multiLevelType w:val="hybridMultilevel"/>
    <w:tmpl w:val="0A2EF7AE"/>
    <w:lvl w:ilvl="0" w:tplc="6172DB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55C6D5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D1A44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760BF7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F5A6B9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56498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0F696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A104DA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A0C475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064D7B"/>
    <w:multiLevelType w:val="multilevel"/>
    <w:tmpl w:val="556EB1B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3FC3F69"/>
    <w:multiLevelType w:val="hybridMultilevel"/>
    <w:tmpl w:val="0FFA66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344D52"/>
    <w:multiLevelType w:val="hybridMultilevel"/>
    <w:tmpl w:val="1310B834"/>
    <w:lvl w:ilvl="0" w:tplc="461E7A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59ED76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A6A63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08EBF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F78011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32297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8C6D7B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330006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D70F9F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39587E"/>
    <w:multiLevelType w:val="hybridMultilevel"/>
    <w:tmpl w:val="F224D364"/>
    <w:lvl w:ilvl="0" w:tplc="107E2AD0">
      <w:start w:val="1"/>
      <w:numFmt w:val="upperLetter"/>
      <w:lvlText w:val="%1."/>
      <w:lvlJc w:val="left"/>
      <w:pPr>
        <w:ind w:left="720" w:hanging="360"/>
      </w:pPr>
      <w:rPr>
        <w:rFonts w:hint="default"/>
        <w:color w:val="4D4F53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1D590A"/>
    <w:multiLevelType w:val="hybridMultilevel"/>
    <w:tmpl w:val="D10E9B5A"/>
    <w:lvl w:ilvl="0" w:tplc="534E54CE">
      <w:start w:val="1"/>
      <w:numFmt w:val="decimal"/>
      <w:lvlText w:val="Option %1.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2ABE6307"/>
    <w:multiLevelType w:val="multilevel"/>
    <w:tmpl w:val="C50AB29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AE6719A"/>
    <w:multiLevelType w:val="multilevel"/>
    <w:tmpl w:val="CD5E42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D027431"/>
    <w:multiLevelType w:val="multilevel"/>
    <w:tmpl w:val="9DB0DBE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745070C"/>
    <w:multiLevelType w:val="hybridMultilevel"/>
    <w:tmpl w:val="F972203E"/>
    <w:lvl w:ilvl="0" w:tplc="76C047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42C65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BA49E4A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E7B222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624D6F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FDEFA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93E43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CE7A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F9AE1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7677ECA"/>
    <w:multiLevelType w:val="hybridMultilevel"/>
    <w:tmpl w:val="9C9A2548"/>
    <w:lvl w:ilvl="0" w:tplc="AA66B1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E56F4B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F82AA16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8B64F8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B766B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6E84F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FA664D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CBEB1A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6BCD20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C751C88"/>
    <w:multiLevelType w:val="hybridMultilevel"/>
    <w:tmpl w:val="ACB879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D231A75"/>
    <w:multiLevelType w:val="hybridMultilevel"/>
    <w:tmpl w:val="564286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E615582"/>
    <w:multiLevelType w:val="hybridMultilevel"/>
    <w:tmpl w:val="D11805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14F3CE3"/>
    <w:multiLevelType w:val="hybridMultilevel"/>
    <w:tmpl w:val="23CE07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1E67A0"/>
    <w:multiLevelType w:val="hybridMultilevel"/>
    <w:tmpl w:val="6A06CC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A576D7"/>
    <w:multiLevelType w:val="hybridMultilevel"/>
    <w:tmpl w:val="CE9253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6F3E95"/>
    <w:multiLevelType w:val="hybridMultilevel"/>
    <w:tmpl w:val="1D2800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853879"/>
    <w:multiLevelType w:val="hybridMultilevel"/>
    <w:tmpl w:val="0F14C4EA"/>
    <w:lvl w:ilvl="0" w:tplc="EA0EDD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D4A5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214CC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B22AC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358B41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9669C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F3ED5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1B0F6C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7FCCD6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69D8D1"/>
    <w:multiLevelType w:val="hybridMultilevel"/>
    <w:tmpl w:val="E4F050D4"/>
    <w:lvl w:ilvl="0" w:tplc="29F606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AE0D1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DC0B2B0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8D2EA74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BD23BF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0E6FE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EDABAD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7EF75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9BEA55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98184B"/>
    <w:multiLevelType w:val="hybridMultilevel"/>
    <w:tmpl w:val="584493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3D76D3"/>
    <w:multiLevelType w:val="hybridMultilevel"/>
    <w:tmpl w:val="3BFA72D6"/>
    <w:lvl w:ilvl="0" w:tplc="F05E0C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5C8C43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D6E6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62A7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6070F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97E958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E82D7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342596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A54D5F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B54245B"/>
    <w:multiLevelType w:val="hybridMultilevel"/>
    <w:tmpl w:val="CBE0D6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F790729"/>
    <w:multiLevelType w:val="hybridMultilevel"/>
    <w:tmpl w:val="C2B092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31"/>
  </w:num>
  <w:num w:numId="3">
    <w:abstractNumId w:val="21"/>
  </w:num>
  <w:num w:numId="4">
    <w:abstractNumId w:val="10"/>
  </w:num>
  <w:num w:numId="5">
    <w:abstractNumId w:val="12"/>
  </w:num>
  <w:num w:numId="6">
    <w:abstractNumId w:val="15"/>
  </w:num>
  <w:num w:numId="7">
    <w:abstractNumId w:val="30"/>
  </w:num>
  <w:num w:numId="8">
    <w:abstractNumId w:val="33"/>
  </w:num>
  <w:num w:numId="9">
    <w:abstractNumId w:val="0"/>
  </w:num>
  <w:num w:numId="10">
    <w:abstractNumId w:val="16"/>
  </w:num>
  <w:num w:numId="11">
    <w:abstractNumId w:val="8"/>
  </w:num>
  <w:num w:numId="12">
    <w:abstractNumId w:val="32"/>
  </w:num>
  <w:num w:numId="13">
    <w:abstractNumId w:val="28"/>
  </w:num>
  <w:num w:numId="14">
    <w:abstractNumId w:val="26"/>
  </w:num>
  <w:num w:numId="15">
    <w:abstractNumId w:val="27"/>
  </w:num>
  <w:num w:numId="16">
    <w:abstractNumId w:val="24"/>
  </w:num>
  <w:num w:numId="17">
    <w:abstractNumId w:val="17"/>
  </w:num>
  <w:num w:numId="18">
    <w:abstractNumId w:val="25"/>
  </w:num>
  <w:num w:numId="19">
    <w:abstractNumId w:val="6"/>
  </w:num>
  <w:num w:numId="20">
    <w:abstractNumId w:val="34"/>
  </w:num>
  <w:num w:numId="21">
    <w:abstractNumId w:val="14"/>
  </w:num>
  <w:num w:numId="22">
    <w:abstractNumId w:val="35"/>
  </w:num>
  <w:num w:numId="23">
    <w:abstractNumId w:val="1"/>
  </w:num>
  <w:num w:numId="24">
    <w:abstractNumId w:val="7"/>
  </w:num>
  <w:num w:numId="25">
    <w:abstractNumId w:val="5"/>
  </w:num>
  <w:num w:numId="26">
    <w:abstractNumId w:val="29"/>
  </w:num>
  <w:num w:numId="27">
    <w:abstractNumId w:val="3"/>
  </w:num>
  <w:num w:numId="28">
    <w:abstractNumId w:val="11"/>
  </w:num>
  <w:num w:numId="29">
    <w:abstractNumId w:val="4"/>
  </w:num>
  <w:num w:numId="30">
    <w:abstractNumId w:val="2"/>
  </w:num>
  <w:num w:numId="31">
    <w:abstractNumId w:val="23"/>
  </w:num>
  <w:num w:numId="32">
    <w:abstractNumId w:val="9"/>
  </w:num>
  <w:num w:numId="33">
    <w:abstractNumId w:val="19"/>
  </w:num>
  <w:num w:numId="34">
    <w:abstractNumId w:val="13"/>
  </w:num>
  <w:num w:numId="35">
    <w:abstractNumId w:val="20"/>
  </w:num>
  <w:num w:numId="3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bordersDoNotSurroundHeader/>
  <w:bordersDoNotSurroundFooter/>
  <w:proofState w:spelling="clean" w:grammar="clean"/>
  <w:defaultTabStop w:val="36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penInPublishingView" w:val="0"/>
    <w:docVar w:name="ShowDynamicGuides" w:val="1"/>
    <w:docVar w:name="ShowMarginGuides" w:val="1"/>
    <w:docVar w:name="ShowOutlines" w:val="1"/>
    <w:docVar w:name="ShowStaticGuides" w:val="0"/>
  </w:docVars>
  <w:rsids>
    <w:rsidRoot w:val="00FB438C"/>
    <w:rsid w:val="00010737"/>
    <w:rsid w:val="0001753E"/>
    <w:rsid w:val="00032DA2"/>
    <w:rsid w:val="0004237E"/>
    <w:rsid w:val="0005458A"/>
    <w:rsid w:val="00066C7C"/>
    <w:rsid w:val="0007179A"/>
    <w:rsid w:val="0007543F"/>
    <w:rsid w:val="00077448"/>
    <w:rsid w:val="000821FF"/>
    <w:rsid w:val="0008516B"/>
    <w:rsid w:val="000B33CA"/>
    <w:rsid w:val="000B3660"/>
    <w:rsid w:val="000C4640"/>
    <w:rsid w:val="000F2FAE"/>
    <w:rsid w:val="000F306F"/>
    <w:rsid w:val="0011247C"/>
    <w:rsid w:val="001132E4"/>
    <w:rsid w:val="00113B58"/>
    <w:rsid w:val="00114235"/>
    <w:rsid w:val="0012097C"/>
    <w:rsid w:val="0012600A"/>
    <w:rsid w:val="0012781F"/>
    <w:rsid w:val="001315A3"/>
    <w:rsid w:val="00131C02"/>
    <w:rsid w:val="00134538"/>
    <w:rsid w:val="001345CF"/>
    <w:rsid w:val="00137D44"/>
    <w:rsid w:val="00160543"/>
    <w:rsid w:val="0016116F"/>
    <w:rsid w:val="00161568"/>
    <w:rsid w:val="0017036D"/>
    <w:rsid w:val="00173F27"/>
    <w:rsid w:val="001854FA"/>
    <w:rsid w:val="00187ACD"/>
    <w:rsid w:val="001924ED"/>
    <w:rsid w:val="00197756"/>
    <w:rsid w:val="001A76C2"/>
    <w:rsid w:val="001B3269"/>
    <w:rsid w:val="001B461C"/>
    <w:rsid w:val="001D0402"/>
    <w:rsid w:val="001D27D1"/>
    <w:rsid w:val="001D7D16"/>
    <w:rsid w:val="001E057E"/>
    <w:rsid w:val="001E0787"/>
    <w:rsid w:val="001E7004"/>
    <w:rsid w:val="001F2909"/>
    <w:rsid w:val="001F6697"/>
    <w:rsid w:val="002012B4"/>
    <w:rsid w:val="00202E65"/>
    <w:rsid w:val="0020786F"/>
    <w:rsid w:val="00216B74"/>
    <w:rsid w:val="00217E8A"/>
    <w:rsid w:val="00220137"/>
    <w:rsid w:val="0022400B"/>
    <w:rsid w:val="0022684A"/>
    <w:rsid w:val="00232027"/>
    <w:rsid w:val="00255437"/>
    <w:rsid w:val="00256D07"/>
    <w:rsid w:val="0026072C"/>
    <w:rsid w:val="00260FDE"/>
    <w:rsid w:val="0026427B"/>
    <w:rsid w:val="00272C09"/>
    <w:rsid w:val="00272CAA"/>
    <w:rsid w:val="002755F6"/>
    <w:rsid w:val="00284599"/>
    <w:rsid w:val="00285470"/>
    <w:rsid w:val="002A01B6"/>
    <w:rsid w:val="002A0359"/>
    <w:rsid w:val="002A05C2"/>
    <w:rsid w:val="002A5492"/>
    <w:rsid w:val="002B2B2A"/>
    <w:rsid w:val="002B506D"/>
    <w:rsid w:val="002C0A90"/>
    <w:rsid w:val="002C1183"/>
    <w:rsid w:val="002C347C"/>
    <w:rsid w:val="002C3A30"/>
    <w:rsid w:val="002C6256"/>
    <w:rsid w:val="002D207C"/>
    <w:rsid w:val="002D3B4B"/>
    <w:rsid w:val="002F17DF"/>
    <w:rsid w:val="002F7B33"/>
    <w:rsid w:val="00302A58"/>
    <w:rsid w:val="00302CE8"/>
    <w:rsid w:val="003152C9"/>
    <w:rsid w:val="003230FD"/>
    <w:rsid w:val="00326F4C"/>
    <w:rsid w:val="0033563B"/>
    <w:rsid w:val="003431E7"/>
    <w:rsid w:val="003519AE"/>
    <w:rsid w:val="00354FE9"/>
    <w:rsid w:val="00357AFB"/>
    <w:rsid w:val="00361098"/>
    <w:rsid w:val="00370D68"/>
    <w:rsid w:val="00382058"/>
    <w:rsid w:val="003854CC"/>
    <w:rsid w:val="00395252"/>
    <w:rsid w:val="003A1160"/>
    <w:rsid w:val="003A7D45"/>
    <w:rsid w:val="003B043A"/>
    <w:rsid w:val="003B5A35"/>
    <w:rsid w:val="003C1223"/>
    <w:rsid w:val="003D0C96"/>
    <w:rsid w:val="003E586F"/>
    <w:rsid w:val="003F4E39"/>
    <w:rsid w:val="003F7F28"/>
    <w:rsid w:val="00403B29"/>
    <w:rsid w:val="00420DED"/>
    <w:rsid w:val="0043665F"/>
    <w:rsid w:val="00441940"/>
    <w:rsid w:val="00450664"/>
    <w:rsid w:val="0046085A"/>
    <w:rsid w:val="00463502"/>
    <w:rsid w:val="00464913"/>
    <w:rsid w:val="00471746"/>
    <w:rsid w:val="00472DAB"/>
    <w:rsid w:val="00474A23"/>
    <w:rsid w:val="0047750B"/>
    <w:rsid w:val="004777AA"/>
    <w:rsid w:val="0047790F"/>
    <w:rsid w:val="00480DE1"/>
    <w:rsid w:val="00485201"/>
    <w:rsid w:val="00490B69"/>
    <w:rsid w:val="004A0900"/>
    <w:rsid w:val="004A0E0D"/>
    <w:rsid w:val="004A1C58"/>
    <w:rsid w:val="004A41F5"/>
    <w:rsid w:val="004B6233"/>
    <w:rsid w:val="004B6AA8"/>
    <w:rsid w:val="004B75D9"/>
    <w:rsid w:val="004D15CA"/>
    <w:rsid w:val="004D7F52"/>
    <w:rsid w:val="004E5DDC"/>
    <w:rsid w:val="00504259"/>
    <w:rsid w:val="00504CB4"/>
    <w:rsid w:val="005109D7"/>
    <w:rsid w:val="00512661"/>
    <w:rsid w:val="00517969"/>
    <w:rsid w:val="005231BC"/>
    <w:rsid w:val="005311AA"/>
    <w:rsid w:val="005322F1"/>
    <w:rsid w:val="00534E61"/>
    <w:rsid w:val="00541CEA"/>
    <w:rsid w:val="00547487"/>
    <w:rsid w:val="005475F5"/>
    <w:rsid w:val="00550BE2"/>
    <w:rsid w:val="00553749"/>
    <w:rsid w:val="005619AB"/>
    <w:rsid w:val="00573588"/>
    <w:rsid w:val="0057528F"/>
    <w:rsid w:val="005801DD"/>
    <w:rsid w:val="00581DB5"/>
    <w:rsid w:val="00583AFF"/>
    <w:rsid w:val="00584834"/>
    <w:rsid w:val="0058720F"/>
    <w:rsid w:val="00587664"/>
    <w:rsid w:val="00594D30"/>
    <w:rsid w:val="005A13E2"/>
    <w:rsid w:val="005A2F15"/>
    <w:rsid w:val="005B5022"/>
    <w:rsid w:val="005C5948"/>
    <w:rsid w:val="005C7870"/>
    <w:rsid w:val="005D0854"/>
    <w:rsid w:val="005D4213"/>
    <w:rsid w:val="005E0468"/>
    <w:rsid w:val="005E7CF0"/>
    <w:rsid w:val="005F0B84"/>
    <w:rsid w:val="00600ECF"/>
    <w:rsid w:val="0061181B"/>
    <w:rsid w:val="006213AA"/>
    <w:rsid w:val="00622080"/>
    <w:rsid w:val="00623892"/>
    <w:rsid w:val="00626FBB"/>
    <w:rsid w:val="0063099F"/>
    <w:rsid w:val="00635260"/>
    <w:rsid w:val="0064088C"/>
    <w:rsid w:val="00644A7F"/>
    <w:rsid w:val="00646389"/>
    <w:rsid w:val="00647425"/>
    <w:rsid w:val="00653742"/>
    <w:rsid w:val="00662DC0"/>
    <w:rsid w:val="0066411E"/>
    <w:rsid w:val="006651EE"/>
    <w:rsid w:val="00673BA4"/>
    <w:rsid w:val="006768BD"/>
    <w:rsid w:val="0068671F"/>
    <w:rsid w:val="00693BA7"/>
    <w:rsid w:val="006A0754"/>
    <w:rsid w:val="006A6F3E"/>
    <w:rsid w:val="006B7BF3"/>
    <w:rsid w:val="006C094F"/>
    <w:rsid w:val="006C3F0E"/>
    <w:rsid w:val="006D7546"/>
    <w:rsid w:val="006E0CD9"/>
    <w:rsid w:val="006F685A"/>
    <w:rsid w:val="00703B4B"/>
    <w:rsid w:val="0071148B"/>
    <w:rsid w:val="007118FF"/>
    <w:rsid w:val="0071634A"/>
    <w:rsid w:val="007214A6"/>
    <w:rsid w:val="00723C15"/>
    <w:rsid w:val="00734B74"/>
    <w:rsid w:val="007359BE"/>
    <w:rsid w:val="0074029E"/>
    <w:rsid w:val="00742379"/>
    <w:rsid w:val="00743133"/>
    <w:rsid w:val="007454E9"/>
    <w:rsid w:val="00753737"/>
    <w:rsid w:val="007750BA"/>
    <w:rsid w:val="00783F6A"/>
    <w:rsid w:val="00785CF2"/>
    <w:rsid w:val="00797641"/>
    <w:rsid w:val="007A03F7"/>
    <w:rsid w:val="007A359D"/>
    <w:rsid w:val="007A44E3"/>
    <w:rsid w:val="007A4B1D"/>
    <w:rsid w:val="007A66BB"/>
    <w:rsid w:val="007B0952"/>
    <w:rsid w:val="007B0B1C"/>
    <w:rsid w:val="007B392C"/>
    <w:rsid w:val="007B4B76"/>
    <w:rsid w:val="007C0143"/>
    <w:rsid w:val="007D5A72"/>
    <w:rsid w:val="007D678A"/>
    <w:rsid w:val="007E3747"/>
    <w:rsid w:val="007F2652"/>
    <w:rsid w:val="00801A44"/>
    <w:rsid w:val="008269D3"/>
    <w:rsid w:val="008346D8"/>
    <w:rsid w:val="00837466"/>
    <w:rsid w:val="00843A5F"/>
    <w:rsid w:val="0085614A"/>
    <w:rsid w:val="00863405"/>
    <w:rsid w:val="00870ABF"/>
    <w:rsid w:val="008725C6"/>
    <w:rsid w:val="008763C3"/>
    <w:rsid w:val="0088105B"/>
    <w:rsid w:val="00881E1C"/>
    <w:rsid w:val="008848F0"/>
    <w:rsid w:val="00896C4A"/>
    <w:rsid w:val="00897C2A"/>
    <w:rsid w:val="008B0F26"/>
    <w:rsid w:val="008B6DA3"/>
    <w:rsid w:val="008B7D40"/>
    <w:rsid w:val="008C2DFD"/>
    <w:rsid w:val="008C364B"/>
    <w:rsid w:val="008C6C08"/>
    <w:rsid w:val="008C76CA"/>
    <w:rsid w:val="008D0600"/>
    <w:rsid w:val="008D110E"/>
    <w:rsid w:val="008D18C8"/>
    <w:rsid w:val="008D6A22"/>
    <w:rsid w:val="008D73C9"/>
    <w:rsid w:val="008E1BCF"/>
    <w:rsid w:val="008E2E53"/>
    <w:rsid w:val="008E4F31"/>
    <w:rsid w:val="008F087F"/>
    <w:rsid w:val="008F50B2"/>
    <w:rsid w:val="008F679C"/>
    <w:rsid w:val="009023CD"/>
    <w:rsid w:val="009113EA"/>
    <w:rsid w:val="00912D51"/>
    <w:rsid w:val="00913469"/>
    <w:rsid w:val="009301B6"/>
    <w:rsid w:val="009342EB"/>
    <w:rsid w:val="00940C98"/>
    <w:rsid w:val="00941389"/>
    <w:rsid w:val="009425E4"/>
    <w:rsid w:val="00943B43"/>
    <w:rsid w:val="00943C8F"/>
    <w:rsid w:val="0094565E"/>
    <w:rsid w:val="0094588B"/>
    <w:rsid w:val="00953600"/>
    <w:rsid w:val="00953BA4"/>
    <w:rsid w:val="00954162"/>
    <w:rsid w:val="00955A82"/>
    <w:rsid w:val="0096128F"/>
    <w:rsid w:val="00964C47"/>
    <w:rsid w:val="00967AD4"/>
    <w:rsid w:val="0099383A"/>
    <w:rsid w:val="009B2216"/>
    <w:rsid w:val="009B22FF"/>
    <w:rsid w:val="009B3447"/>
    <w:rsid w:val="009B64EE"/>
    <w:rsid w:val="009C1057"/>
    <w:rsid w:val="009C1AF6"/>
    <w:rsid w:val="009C1BEC"/>
    <w:rsid w:val="009C26A9"/>
    <w:rsid w:val="009C456F"/>
    <w:rsid w:val="009C51E0"/>
    <w:rsid w:val="009D1972"/>
    <w:rsid w:val="009D2A69"/>
    <w:rsid w:val="009E1CC5"/>
    <w:rsid w:val="009E657D"/>
    <w:rsid w:val="00A12FD1"/>
    <w:rsid w:val="00A16CF8"/>
    <w:rsid w:val="00A16D79"/>
    <w:rsid w:val="00A30BF2"/>
    <w:rsid w:val="00A40F74"/>
    <w:rsid w:val="00A47F2E"/>
    <w:rsid w:val="00A6131D"/>
    <w:rsid w:val="00A615FE"/>
    <w:rsid w:val="00A65C99"/>
    <w:rsid w:val="00A7480F"/>
    <w:rsid w:val="00A74EE9"/>
    <w:rsid w:val="00A81DE3"/>
    <w:rsid w:val="00A86023"/>
    <w:rsid w:val="00A96AA3"/>
    <w:rsid w:val="00AA3290"/>
    <w:rsid w:val="00AB4D52"/>
    <w:rsid w:val="00AB70DC"/>
    <w:rsid w:val="00AC013F"/>
    <w:rsid w:val="00AC40FC"/>
    <w:rsid w:val="00AC4DBF"/>
    <w:rsid w:val="00AC6400"/>
    <w:rsid w:val="00AC72E2"/>
    <w:rsid w:val="00AC7A38"/>
    <w:rsid w:val="00AD7AE6"/>
    <w:rsid w:val="00AE2230"/>
    <w:rsid w:val="00AF3843"/>
    <w:rsid w:val="00B0416E"/>
    <w:rsid w:val="00B0531C"/>
    <w:rsid w:val="00B0763C"/>
    <w:rsid w:val="00B20062"/>
    <w:rsid w:val="00B260BA"/>
    <w:rsid w:val="00B32C09"/>
    <w:rsid w:val="00B34421"/>
    <w:rsid w:val="00B44899"/>
    <w:rsid w:val="00B45705"/>
    <w:rsid w:val="00B53CF5"/>
    <w:rsid w:val="00B5419C"/>
    <w:rsid w:val="00B567A3"/>
    <w:rsid w:val="00B56CF3"/>
    <w:rsid w:val="00B62CDD"/>
    <w:rsid w:val="00B66E36"/>
    <w:rsid w:val="00B706DC"/>
    <w:rsid w:val="00B77F8A"/>
    <w:rsid w:val="00B83272"/>
    <w:rsid w:val="00B85ABC"/>
    <w:rsid w:val="00B86339"/>
    <w:rsid w:val="00B9085D"/>
    <w:rsid w:val="00B92F73"/>
    <w:rsid w:val="00B93429"/>
    <w:rsid w:val="00B94F05"/>
    <w:rsid w:val="00B95213"/>
    <w:rsid w:val="00BB191E"/>
    <w:rsid w:val="00BB6A34"/>
    <w:rsid w:val="00BC72AD"/>
    <w:rsid w:val="00BC7AED"/>
    <w:rsid w:val="00BD36E4"/>
    <w:rsid w:val="00BD3B15"/>
    <w:rsid w:val="00BD5FE0"/>
    <w:rsid w:val="00BE09A0"/>
    <w:rsid w:val="00BE0B93"/>
    <w:rsid w:val="00BE2EE8"/>
    <w:rsid w:val="00BF2C14"/>
    <w:rsid w:val="00BF30A2"/>
    <w:rsid w:val="00BF4DD0"/>
    <w:rsid w:val="00BF5FD2"/>
    <w:rsid w:val="00BF6097"/>
    <w:rsid w:val="00C01A35"/>
    <w:rsid w:val="00C04E0A"/>
    <w:rsid w:val="00C255F7"/>
    <w:rsid w:val="00C35457"/>
    <w:rsid w:val="00C376F4"/>
    <w:rsid w:val="00C434BD"/>
    <w:rsid w:val="00C5516D"/>
    <w:rsid w:val="00C5521B"/>
    <w:rsid w:val="00C567F9"/>
    <w:rsid w:val="00C620D8"/>
    <w:rsid w:val="00C639B3"/>
    <w:rsid w:val="00C6427E"/>
    <w:rsid w:val="00C77D82"/>
    <w:rsid w:val="00C82CA2"/>
    <w:rsid w:val="00C838FE"/>
    <w:rsid w:val="00C8590F"/>
    <w:rsid w:val="00CA157A"/>
    <w:rsid w:val="00CB206A"/>
    <w:rsid w:val="00CB31C0"/>
    <w:rsid w:val="00CC1BAC"/>
    <w:rsid w:val="00CF68E8"/>
    <w:rsid w:val="00D01A5E"/>
    <w:rsid w:val="00D0204A"/>
    <w:rsid w:val="00D05B0B"/>
    <w:rsid w:val="00D16F8A"/>
    <w:rsid w:val="00D20D65"/>
    <w:rsid w:val="00D41B1D"/>
    <w:rsid w:val="00D428B6"/>
    <w:rsid w:val="00D57668"/>
    <w:rsid w:val="00D634ED"/>
    <w:rsid w:val="00D65887"/>
    <w:rsid w:val="00D720B7"/>
    <w:rsid w:val="00D74841"/>
    <w:rsid w:val="00D75DCC"/>
    <w:rsid w:val="00D81A0D"/>
    <w:rsid w:val="00D965A3"/>
    <w:rsid w:val="00DA7127"/>
    <w:rsid w:val="00DB2911"/>
    <w:rsid w:val="00DB565B"/>
    <w:rsid w:val="00DC0A49"/>
    <w:rsid w:val="00DD2F41"/>
    <w:rsid w:val="00DE10E4"/>
    <w:rsid w:val="00DE459C"/>
    <w:rsid w:val="00DF4419"/>
    <w:rsid w:val="00DF63AE"/>
    <w:rsid w:val="00E01CE5"/>
    <w:rsid w:val="00E107C0"/>
    <w:rsid w:val="00E21850"/>
    <w:rsid w:val="00E37027"/>
    <w:rsid w:val="00E41D76"/>
    <w:rsid w:val="00E41F91"/>
    <w:rsid w:val="00E43F53"/>
    <w:rsid w:val="00E514F9"/>
    <w:rsid w:val="00E5180F"/>
    <w:rsid w:val="00E565A8"/>
    <w:rsid w:val="00E72ACA"/>
    <w:rsid w:val="00E866B3"/>
    <w:rsid w:val="00E952B7"/>
    <w:rsid w:val="00E967F8"/>
    <w:rsid w:val="00EA049E"/>
    <w:rsid w:val="00EA51E0"/>
    <w:rsid w:val="00EA5A93"/>
    <w:rsid w:val="00EC20D9"/>
    <w:rsid w:val="00ED2E30"/>
    <w:rsid w:val="00EE0EE2"/>
    <w:rsid w:val="00EF53B7"/>
    <w:rsid w:val="00F01EFC"/>
    <w:rsid w:val="00F11C5D"/>
    <w:rsid w:val="00F12EA1"/>
    <w:rsid w:val="00F175C5"/>
    <w:rsid w:val="00F23525"/>
    <w:rsid w:val="00F25319"/>
    <w:rsid w:val="00F3430E"/>
    <w:rsid w:val="00F420E6"/>
    <w:rsid w:val="00F56515"/>
    <w:rsid w:val="00F60720"/>
    <w:rsid w:val="00F643DA"/>
    <w:rsid w:val="00F67875"/>
    <w:rsid w:val="00F71C9F"/>
    <w:rsid w:val="00F76999"/>
    <w:rsid w:val="00F8643E"/>
    <w:rsid w:val="00F916AC"/>
    <w:rsid w:val="00FA616B"/>
    <w:rsid w:val="00FB1C27"/>
    <w:rsid w:val="00FB2412"/>
    <w:rsid w:val="00FB438C"/>
    <w:rsid w:val="00FB7664"/>
    <w:rsid w:val="00FC5842"/>
    <w:rsid w:val="00FC709B"/>
    <w:rsid w:val="00FD5EAC"/>
    <w:rsid w:val="00FD5F0B"/>
    <w:rsid w:val="00FE5F3D"/>
    <w:rsid w:val="00FE693C"/>
    <w:rsid w:val="00FF3724"/>
    <w:rsid w:val="00FF4515"/>
    <w:rsid w:val="0145ACC5"/>
    <w:rsid w:val="01EA612F"/>
    <w:rsid w:val="029A5C23"/>
    <w:rsid w:val="03E87EC1"/>
    <w:rsid w:val="069D4DC8"/>
    <w:rsid w:val="06BDD252"/>
    <w:rsid w:val="097EB946"/>
    <w:rsid w:val="0AA56E08"/>
    <w:rsid w:val="0C413E69"/>
    <w:rsid w:val="0CFADB4E"/>
    <w:rsid w:val="0F10CC59"/>
    <w:rsid w:val="0F197964"/>
    <w:rsid w:val="0FD76223"/>
    <w:rsid w:val="101EF45B"/>
    <w:rsid w:val="11448068"/>
    <w:rsid w:val="1311B7D7"/>
    <w:rsid w:val="149B5ED7"/>
    <w:rsid w:val="17BE1A16"/>
    <w:rsid w:val="1810DDE3"/>
    <w:rsid w:val="191FC171"/>
    <w:rsid w:val="1962B221"/>
    <w:rsid w:val="1AC2FCF7"/>
    <w:rsid w:val="1E2F7256"/>
    <w:rsid w:val="1F8F02F5"/>
    <w:rsid w:val="1FBE573D"/>
    <w:rsid w:val="207E272D"/>
    <w:rsid w:val="20DEB92A"/>
    <w:rsid w:val="22667E6B"/>
    <w:rsid w:val="22A946EC"/>
    <w:rsid w:val="23FFC145"/>
    <w:rsid w:val="27376207"/>
    <w:rsid w:val="2814CA5B"/>
    <w:rsid w:val="299EDCD9"/>
    <w:rsid w:val="29F75774"/>
    <w:rsid w:val="2A6F02C9"/>
    <w:rsid w:val="2B0442C4"/>
    <w:rsid w:val="2C98259F"/>
    <w:rsid w:val="3016C8A8"/>
    <w:rsid w:val="3255ACFD"/>
    <w:rsid w:val="32F72F50"/>
    <w:rsid w:val="339E39BA"/>
    <w:rsid w:val="3403E830"/>
    <w:rsid w:val="34A00294"/>
    <w:rsid w:val="34D80DB0"/>
    <w:rsid w:val="358918A4"/>
    <w:rsid w:val="35B9A2F6"/>
    <w:rsid w:val="36D5DA7C"/>
    <w:rsid w:val="3777D01C"/>
    <w:rsid w:val="3871AADD"/>
    <w:rsid w:val="39423953"/>
    <w:rsid w:val="39656DD0"/>
    <w:rsid w:val="3A0D7B3E"/>
    <w:rsid w:val="3B7306E4"/>
    <w:rsid w:val="3C669D49"/>
    <w:rsid w:val="3EEE7020"/>
    <w:rsid w:val="44FAB919"/>
    <w:rsid w:val="474FDF0E"/>
    <w:rsid w:val="49152E15"/>
    <w:rsid w:val="497B919A"/>
    <w:rsid w:val="4A7F4F4B"/>
    <w:rsid w:val="4D959274"/>
    <w:rsid w:val="4F8BEA84"/>
    <w:rsid w:val="4F8CC3A4"/>
    <w:rsid w:val="4FE220ED"/>
    <w:rsid w:val="50A23937"/>
    <w:rsid w:val="51199114"/>
    <w:rsid w:val="516B5C88"/>
    <w:rsid w:val="556E3F35"/>
    <w:rsid w:val="5796FC69"/>
    <w:rsid w:val="5A45E719"/>
    <w:rsid w:val="5AEC593C"/>
    <w:rsid w:val="5E19E54F"/>
    <w:rsid w:val="5E4DAB6F"/>
    <w:rsid w:val="5E9E1771"/>
    <w:rsid w:val="5F790243"/>
    <w:rsid w:val="63C9A0B5"/>
    <w:rsid w:val="646E5829"/>
    <w:rsid w:val="65123BBD"/>
    <w:rsid w:val="653DB353"/>
    <w:rsid w:val="6850EE4D"/>
    <w:rsid w:val="694D13E1"/>
    <w:rsid w:val="6B938261"/>
    <w:rsid w:val="6C1D0E34"/>
    <w:rsid w:val="6C8224ED"/>
    <w:rsid w:val="6C87422A"/>
    <w:rsid w:val="6DBE9472"/>
    <w:rsid w:val="6ECE6AFB"/>
    <w:rsid w:val="6F9C3B7F"/>
    <w:rsid w:val="7005DFDB"/>
    <w:rsid w:val="72059104"/>
    <w:rsid w:val="722E9D0F"/>
    <w:rsid w:val="727384E4"/>
    <w:rsid w:val="72DD5B51"/>
    <w:rsid w:val="764B1166"/>
    <w:rsid w:val="76886D00"/>
    <w:rsid w:val="76D90227"/>
    <w:rsid w:val="78C857D9"/>
    <w:rsid w:val="7991A186"/>
    <w:rsid w:val="7A56FA9E"/>
    <w:rsid w:val="7C232D18"/>
    <w:rsid w:val="7E4BC3F0"/>
    <w:rsid w:val="7F4583E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22D8B00"/>
  <w15:docId w15:val="{88E56DEB-BD4D-4221-819F-48380EF57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1">
    <w:lsdException w:name="heading 1" w:uiPriority="9"/>
    <w:lsdException w:name="heading 2" w:uiPriority="9"/>
    <w:lsdException w:name="heading 3" w:uiPriority="9"/>
    <w:lsdException w:name="heading 4" w:uiPriority="9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EA51C5"/>
  </w:style>
  <w:style w:type="paragraph" w:styleId="Heading1">
    <w:name w:val="heading 1"/>
    <w:basedOn w:val="Normal"/>
    <w:link w:val="Heading1Char"/>
    <w:uiPriority w:val="9"/>
    <w:rsid w:val="00E21857"/>
    <w:pPr>
      <w:spacing w:after="0"/>
      <w:jc w:val="center"/>
      <w:outlineLvl w:val="0"/>
    </w:pPr>
    <w:rPr>
      <w:rFonts w:asciiTheme="majorHAnsi" w:eastAsiaTheme="majorEastAsia" w:hAnsiTheme="majorHAnsi" w:cstheme="majorBidi"/>
      <w:bCs/>
      <w:color w:val="C0504D" w:themeColor="accent2"/>
      <w:sz w:val="52"/>
      <w:szCs w:val="32"/>
    </w:rPr>
  </w:style>
  <w:style w:type="paragraph" w:styleId="Heading2">
    <w:name w:val="heading 2"/>
    <w:basedOn w:val="Normal"/>
    <w:link w:val="Heading2Char"/>
    <w:uiPriority w:val="9"/>
    <w:unhideWhenUsed/>
    <w:rsid w:val="00E21857"/>
    <w:pPr>
      <w:spacing w:after="0"/>
      <w:outlineLvl w:val="1"/>
    </w:pPr>
    <w:rPr>
      <w:rFonts w:asciiTheme="majorHAnsi" w:eastAsiaTheme="majorEastAsia" w:hAnsiTheme="majorHAnsi" w:cstheme="majorBidi"/>
      <w:bCs/>
      <w:color w:val="C0504D" w:themeColor="accent2"/>
      <w:sz w:val="40"/>
      <w:szCs w:val="26"/>
    </w:rPr>
  </w:style>
  <w:style w:type="paragraph" w:styleId="Heading3">
    <w:name w:val="heading 3"/>
    <w:basedOn w:val="Normal"/>
    <w:link w:val="Heading3Char"/>
    <w:uiPriority w:val="9"/>
    <w:unhideWhenUsed/>
    <w:rsid w:val="00E21857"/>
    <w:pPr>
      <w:spacing w:after="0"/>
      <w:jc w:val="center"/>
      <w:outlineLvl w:val="2"/>
    </w:pPr>
    <w:rPr>
      <w:rFonts w:asciiTheme="majorHAnsi" w:eastAsiaTheme="majorEastAsia" w:hAnsiTheme="majorHAnsi" w:cstheme="majorBidi"/>
      <w:bCs/>
      <w:color w:val="C0504D" w:themeColor="accent2"/>
      <w:sz w:val="28"/>
    </w:rPr>
  </w:style>
  <w:style w:type="paragraph" w:styleId="Heading4">
    <w:name w:val="heading 4"/>
    <w:basedOn w:val="Normal"/>
    <w:link w:val="Heading4Char"/>
    <w:uiPriority w:val="9"/>
    <w:unhideWhenUsed/>
    <w:rsid w:val="00E21857"/>
    <w:pPr>
      <w:spacing w:after="0"/>
      <w:outlineLvl w:val="3"/>
    </w:pPr>
    <w:rPr>
      <w:rFonts w:asciiTheme="majorHAnsi" w:eastAsiaTheme="majorEastAsia" w:hAnsiTheme="majorHAnsi" w:cstheme="majorBidi"/>
      <w:bCs/>
      <w:iCs/>
      <w:color w:val="0F243E" w:themeColor="text2" w:themeShade="80"/>
      <w:sz w:val="28"/>
    </w:rPr>
  </w:style>
  <w:style w:type="paragraph" w:styleId="Heading5">
    <w:name w:val="heading 5"/>
    <w:basedOn w:val="Normal"/>
    <w:link w:val="Heading5Char"/>
    <w:uiPriority w:val="9"/>
    <w:unhideWhenUsed/>
    <w:rsid w:val="00FB264E"/>
    <w:pPr>
      <w:spacing w:before="120" w:after="0" w:line="264" w:lineRule="auto"/>
      <w:outlineLvl w:val="4"/>
    </w:pPr>
    <w:rPr>
      <w:rFonts w:asciiTheme="majorHAnsi" w:eastAsiaTheme="majorEastAsia" w:hAnsiTheme="majorHAnsi" w:cstheme="majorBidi"/>
      <w:color w:val="C0504D" w:themeColor="accent2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5895"/>
    <w:pPr>
      <w:spacing w:after="0"/>
    </w:pPr>
    <w:rPr>
      <w:color w:val="0F243E" w:themeColor="text2" w:themeShade="80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B85895"/>
    <w:rPr>
      <w:color w:val="0F243E" w:themeColor="text2" w:themeShade="80"/>
      <w:sz w:val="22"/>
    </w:rPr>
  </w:style>
  <w:style w:type="paragraph" w:styleId="Footer">
    <w:name w:val="footer"/>
    <w:basedOn w:val="Normal"/>
    <w:link w:val="FooterChar"/>
    <w:uiPriority w:val="99"/>
    <w:unhideWhenUsed/>
    <w:rsid w:val="00297F8E"/>
    <w:pPr>
      <w:spacing w:after="0"/>
      <w:jc w:val="right"/>
    </w:pPr>
    <w:rPr>
      <w:color w:val="0F243E" w:themeColor="text2" w:themeShade="80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297F8E"/>
    <w:rPr>
      <w:color w:val="0F243E" w:themeColor="text2" w:themeShade="80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E21857"/>
    <w:rPr>
      <w:rFonts w:asciiTheme="majorHAnsi" w:eastAsiaTheme="majorEastAsia" w:hAnsiTheme="majorHAnsi" w:cstheme="majorBidi"/>
      <w:bCs/>
      <w:color w:val="C0504D" w:themeColor="accent2"/>
      <w:sz w:val="5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21857"/>
    <w:rPr>
      <w:rFonts w:asciiTheme="majorHAnsi" w:eastAsiaTheme="majorEastAsia" w:hAnsiTheme="majorHAnsi" w:cstheme="majorBidi"/>
      <w:bCs/>
      <w:color w:val="C0504D" w:themeColor="accent2"/>
      <w:sz w:val="4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21857"/>
    <w:rPr>
      <w:rFonts w:asciiTheme="majorHAnsi" w:eastAsiaTheme="majorEastAsia" w:hAnsiTheme="majorHAnsi" w:cstheme="majorBidi"/>
      <w:bCs/>
      <w:color w:val="C0504D" w:themeColor="accent2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E21857"/>
    <w:rPr>
      <w:rFonts w:asciiTheme="majorHAnsi" w:eastAsiaTheme="majorEastAsia" w:hAnsiTheme="majorHAnsi" w:cstheme="majorBidi"/>
      <w:bCs/>
      <w:iCs/>
      <w:color w:val="0F243E" w:themeColor="text2" w:themeShade="80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FB264E"/>
    <w:rPr>
      <w:rFonts w:asciiTheme="majorHAnsi" w:eastAsiaTheme="majorEastAsia" w:hAnsiTheme="majorHAnsi" w:cstheme="majorBidi"/>
      <w:color w:val="C0504D" w:themeColor="accent2"/>
      <w:sz w:val="22"/>
    </w:rPr>
  </w:style>
  <w:style w:type="paragraph" w:styleId="BodyText">
    <w:name w:val="Body Text"/>
    <w:basedOn w:val="Normal"/>
    <w:link w:val="BodyTextChar"/>
    <w:uiPriority w:val="99"/>
    <w:unhideWhenUsed/>
    <w:rsid w:val="00E21857"/>
    <w:pPr>
      <w:spacing w:after="60" w:line="264" w:lineRule="auto"/>
      <w:ind w:firstLine="360"/>
    </w:pPr>
    <w:rPr>
      <w:color w:val="0F243E" w:themeColor="text2" w:themeShade="80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E21857"/>
    <w:rPr>
      <w:color w:val="0F243E" w:themeColor="text2" w:themeShade="80"/>
      <w:sz w:val="22"/>
    </w:rPr>
  </w:style>
  <w:style w:type="paragraph" w:styleId="BodyText2">
    <w:name w:val="Body Text 2"/>
    <w:basedOn w:val="Normal"/>
    <w:link w:val="BodyText2Char"/>
    <w:uiPriority w:val="99"/>
    <w:unhideWhenUsed/>
    <w:rsid w:val="00E21857"/>
    <w:pPr>
      <w:spacing w:line="252" w:lineRule="auto"/>
    </w:pPr>
    <w:rPr>
      <w:color w:val="0F243E" w:themeColor="text2" w:themeShade="80"/>
      <w:sz w:val="20"/>
    </w:rPr>
  </w:style>
  <w:style w:type="character" w:customStyle="1" w:styleId="BodyText2Char">
    <w:name w:val="Body Text 2 Char"/>
    <w:basedOn w:val="DefaultParagraphFont"/>
    <w:link w:val="BodyText2"/>
    <w:uiPriority w:val="99"/>
    <w:rsid w:val="00E21857"/>
    <w:rPr>
      <w:color w:val="0F243E" w:themeColor="text2" w:themeShade="80"/>
      <w:sz w:val="20"/>
    </w:rPr>
  </w:style>
  <w:style w:type="paragraph" w:styleId="Title">
    <w:name w:val="Title"/>
    <w:basedOn w:val="Normal"/>
    <w:link w:val="TitleChar"/>
    <w:uiPriority w:val="10"/>
    <w:rsid w:val="00E21857"/>
    <w:pPr>
      <w:spacing w:after="0"/>
      <w:jc w:val="center"/>
    </w:pPr>
    <w:rPr>
      <w:rFonts w:asciiTheme="majorHAnsi" w:eastAsiaTheme="majorEastAsia" w:hAnsiTheme="majorHAnsi" w:cstheme="majorBidi"/>
      <w:color w:val="FFFFFF" w:themeColor="background1"/>
      <w:sz w:val="12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21857"/>
    <w:rPr>
      <w:rFonts w:asciiTheme="majorHAnsi" w:eastAsiaTheme="majorEastAsia" w:hAnsiTheme="majorHAnsi" w:cstheme="majorBidi"/>
      <w:color w:val="FFFFFF" w:themeColor="background1"/>
      <w:sz w:val="120"/>
      <w:szCs w:val="52"/>
    </w:rPr>
  </w:style>
  <w:style w:type="paragraph" w:styleId="Subtitle">
    <w:name w:val="Subtitle"/>
    <w:basedOn w:val="Normal"/>
    <w:link w:val="SubtitleChar"/>
    <w:uiPriority w:val="11"/>
    <w:rsid w:val="00E21857"/>
    <w:pPr>
      <w:numPr>
        <w:ilvl w:val="1"/>
      </w:numPr>
      <w:spacing w:after="0"/>
      <w:jc w:val="center"/>
    </w:pPr>
    <w:rPr>
      <w:rFonts w:asciiTheme="majorHAnsi" w:eastAsiaTheme="majorEastAsia" w:hAnsiTheme="majorHAnsi" w:cstheme="majorBidi"/>
      <w:iCs/>
      <w:color w:val="8DB3E2" w:themeColor="text2" w:themeTint="66"/>
      <w:sz w:val="36"/>
    </w:rPr>
  </w:style>
  <w:style w:type="character" w:customStyle="1" w:styleId="SubtitleChar">
    <w:name w:val="Subtitle Char"/>
    <w:basedOn w:val="DefaultParagraphFont"/>
    <w:link w:val="Subtitle"/>
    <w:uiPriority w:val="11"/>
    <w:rsid w:val="00E21857"/>
    <w:rPr>
      <w:rFonts w:asciiTheme="majorHAnsi" w:eastAsiaTheme="majorEastAsia" w:hAnsiTheme="majorHAnsi" w:cstheme="majorBidi"/>
      <w:iCs/>
      <w:color w:val="8DB3E2" w:themeColor="text2" w:themeTint="66"/>
      <w:sz w:val="36"/>
    </w:rPr>
  </w:style>
  <w:style w:type="paragraph" w:customStyle="1" w:styleId="BlockHeading">
    <w:name w:val="Block Heading"/>
    <w:basedOn w:val="Normal"/>
    <w:link w:val="BlockHeadingChar"/>
    <w:rsid w:val="00E21857"/>
    <w:pPr>
      <w:spacing w:after="0"/>
      <w:jc w:val="center"/>
    </w:pPr>
    <w:rPr>
      <w:color w:val="FFFFFF" w:themeColor="background1"/>
      <w:sz w:val="52"/>
    </w:rPr>
  </w:style>
  <w:style w:type="paragraph" w:customStyle="1" w:styleId="Organization">
    <w:name w:val="Organization"/>
    <w:basedOn w:val="Normal"/>
    <w:link w:val="OrganizationChar"/>
    <w:rsid w:val="001149FF"/>
    <w:pPr>
      <w:spacing w:after="0"/>
    </w:pPr>
    <w:rPr>
      <w:color w:val="4F81BD" w:themeColor="accent1"/>
      <w:sz w:val="28"/>
    </w:rPr>
  </w:style>
  <w:style w:type="character" w:customStyle="1" w:styleId="OrganizationChar">
    <w:name w:val="Organization Char"/>
    <w:basedOn w:val="DefaultParagraphFont"/>
    <w:link w:val="Organization"/>
    <w:rsid w:val="001149FF"/>
    <w:rPr>
      <w:color w:val="4F81BD" w:themeColor="accent1"/>
      <w:sz w:val="28"/>
    </w:rPr>
  </w:style>
  <w:style w:type="character" w:customStyle="1" w:styleId="BlockHeadingChar">
    <w:name w:val="Block Heading Char"/>
    <w:basedOn w:val="DefaultParagraphFont"/>
    <w:link w:val="BlockHeading"/>
    <w:rsid w:val="00E21857"/>
    <w:rPr>
      <w:color w:val="FFFFFF" w:themeColor="background1"/>
      <w:sz w:val="52"/>
    </w:rPr>
  </w:style>
  <w:style w:type="paragraph" w:customStyle="1" w:styleId="Header-Right">
    <w:name w:val="Header - Right"/>
    <w:basedOn w:val="Header"/>
    <w:link w:val="Header-RightChar"/>
    <w:rsid w:val="00B85895"/>
    <w:pPr>
      <w:jc w:val="right"/>
    </w:pPr>
  </w:style>
  <w:style w:type="character" w:customStyle="1" w:styleId="Header-RightChar">
    <w:name w:val="Header - Right Char"/>
    <w:basedOn w:val="HeaderChar"/>
    <w:link w:val="Header-Right"/>
    <w:rsid w:val="00B85895"/>
    <w:rPr>
      <w:color w:val="0F243E" w:themeColor="text2" w:themeShade="80"/>
      <w:sz w:val="22"/>
    </w:rPr>
  </w:style>
  <w:style w:type="paragraph" w:styleId="BlockText">
    <w:name w:val="Block Text"/>
    <w:basedOn w:val="Normal"/>
    <w:rsid w:val="00634A3E"/>
    <w:pPr>
      <w:spacing w:after="0"/>
      <w:jc w:val="center"/>
    </w:pPr>
    <w:rPr>
      <w:iCs/>
      <w:color w:val="FFFFFF" w:themeColor="background1"/>
      <w:sz w:val="28"/>
    </w:rPr>
  </w:style>
  <w:style w:type="paragraph" w:customStyle="1" w:styleId="Recipient">
    <w:name w:val="Recipient"/>
    <w:basedOn w:val="Normal"/>
    <w:link w:val="RecipientChar"/>
    <w:rsid w:val="001149FF"/>
    <w:pPr>
      <w:spacing w:after="0"/>
    </w:pPr>
    <w:rPr>
      <w:color w:val="C0504D" w:themeColor="accent2"/>
      <w:sz w:val="28"/>
    </w:rPr>
  </w:style>
  <w:style w:type="paragraph" w:customStyle="1" w:styleId="Continued">
    <w:name w:val="Continued"/>
    <w:basedOn w:val="Normal"/>
    <w:rsid w:val="003B457D"/>
    <w:pPr>
      <w:spacing w:after="0"/>
      <w:jc w:val="right"/>
    </w:pPr>
    <w:rPr>
      <w:color w:val="C0504D" w:themeColor="accent2"/>
    </w:rPr>
  </w:style>
  <w:style w:type="character" w:customStyle="1" w:styleId="RecipientChar">
    <w:name w:val="Recipient Char"/>
    <w:basedOn w:val="DefaultParagraphFont"/>
    <w:link w:val="Recipient"/>
    <w:rsid w:val="001149FF"/>
    <w:rPr>
      <w:color w:val="C0504D" w:themeColor="accent2"/>
      <w:sz w:val="28"/>
    </w:rPr>
  </w:style>
  <w:style w:type="paragraph" w:styleId="NormalWeb">
    <w:name w:val="Normal (Web)"/>
    <w:basedOn w:val="Normal"/>
    <w:uiPriority w:val="99"/>
    <w:unhideWhenUsed/>
    <w:rsid w:val="00FB438C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BalloonText">
    <w:name w:val="Balloon Text"/>
    <w:basedOn w:val="Normal"/>
    <w:link w:val="BalloonTextChar"/>
    <w:rsid w:val="00AB70DC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AB70DC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A86023"/>
    <w:pPr>
      <w:ind w:left="720"/>
      <w:contextualSpacing/>
    </w:pPr>
  </w:style>
  <w:style w:type="character" w:styleId="Strong">
    <w:name w:val="Strong"/>
    <w:basedOn w:val="DefaultParagraphFont"/>
    <w:uiPriority w:val="22"/>
    <w:rsid w:val="00302CE8"/>
    <w:rPr>
      <w:b/>
      <w:bCs/>
    </w:rPr>
  </w:style>
  <w:style w:type="paragraph" w:customStyle="1" w:styleId="1HeadlineStyle">
    <w:name w:val="1 Headline Style"/>
    <w:basedOn w:val="Title"/>
    <w:link w:val="1HeadlineStyleChar"/>
    <w:qFormat/>
    <w:rsid w:val="001F2909"/>
    <w:pPr>
      <w:jc w:val="left"/>
    </w:pPr>
    <w:rPr>
      <w:rFonts w:ascii="Arial" w:hAnsi="Arial"/>
      <w:color w:val="732282"/>
      <w:sz w:val="36"/>
      <w:szCs w:val="44"/>
    </w:rPr>
  </w:style>
  <w:style w:type="paragraph" w:customStyle="1" w:styleId="2SubheadStyle">
    <w:name w:val="2 Subhead Style"/>
    <w:basedOn w:val="Header"/>
    <w:link w:val="2SubheadStyleChar"/>
    <w:qFormat/>
    <w:rsid w:val="009C26A9"/>
    <w:pPr>
      <w:spacing w:line="276" w:lineRule="auto"/>
    </w:pPr>
    <w:rPr>
      <w:rFonts w:ascii="Arial" w:hAnsi="Arial" w:cs="Arial"/>
      <w:color w:val="404040" w:themeColor="text1" w:themeTint="BF"/>
      <w:sz w:val="28"/>
      <w:szCs w:val="28"/>
    </w:rPr>
  </w:style>
  <w:style w:type="character" w:customStyle="1" w:styleId="1HeadlineStyleChar">
    <w:name w:val="1 Headline Style Char"/>
    <w:basedOn w:val="TitleChar"/>
    <w:link w:val="1HeadlineStyle"/>
    <w:rsid w:val="001F2909"/>
    <w:rPr>
      <w:rFonts w:ascii="Arial" w:eastAsiaTheme="majorEastAsia" w:hAnsi="Arial" w:cstheme="majorBidi"/>
      <w:color w:val="732282"/>
      <w:sz w:val="36"/>
      <w:szCs w:val="44"/>
    </w:rPr>
  </w:style>
  <w:style w:type="paragraph" w:customStyle="1" w:styleId="3ArticleTitleStyle">
    <w:name w:val="3 Article Title Style"/>
    <w:basedOn w:val="Normal"/>
    <w:link w:val="3ArticleTitleStyleChar"/>
    <w:qFormat/>
    <w:rsid w:val="00DF63AE"/>
    <w:pPr>
      <w:spacing w:line="276" w:lineRule="auto"/>
    </w:pPr>
    <w:rPr>
      <w:rFonts w:ascii="Arial" w:hAnsi="Arial" w:cs="Arial"/>
      <w:color w:val="732282"/>
      <w:szCs w:val="32"/>
    </w:rPr>
  </w:style>
  <w:style w:type="character" w:customStyle="1" w:styleId="2SubheadStyleChar">
    <w:name w:val="2 Subhead Style Char"/>
    <w:basedOn w:val="HeaderChar"/>
    <w:link w:val="2SubheadStyle"/>
    <w:rsid w:val="009C26A9"/>
    <w:rPr>
      <w:rFonts w:ascii="Arial" w:hAnsi="Arial" w:cs="Arial"/>
      <w:color w:val="404040" w:themeColor="text1" w:themeTint="BF"/>
      <w:sz w:val="28"/>
      <w:szCs w:val="28"/>
    </w:rPr>
  </w:style>
  <w:style w:type="paragraph" w:customStyle="1" w:styleId="4BodyCopy">
    <w:name w:val="4 Body Copy"/>
    <w:basedOn w:val="Normal"/>
    <w:link w:val="4BodyCopyChar"/>
    <w:qFormat/>
    <w:rsid w:val="004E5DDC"/>
    <w:pPr>
      <w:spacing w:line="276" w:lineRule="auto"/>
    </w:pPr>
    <w:rPr>
      <w:rFonts w:ascii="Arial" w:hAnsi="Arial"/>
      <w:color w:val="000000" w:themeColor="text1"/>
      <w:sz w:val="20"/>
      <w:szCs w:val="20"/>
    </w:rPr>
  </w:style>
  <w:style w:type="character" w:customStyle="1" w:styleId="3ArticleTitleStyleChar">
    <w:name w:val="3 Article Title Style Char"/>
    <w:basedOn w:val="DefaultParagraphFont"/>
    <w:link w:val="3ArticleTitleStyle"/>
    <w:rsid w:val="00DF63AE"/>
    <w:rPr>
      <w:rFonts w:ascii="Arial" w:hAnsi="Arial" w:cs="Arial"/>
      <w:color w:val="732282"/>
      <w:szCs w:val="32"/>
    </w:rPr>
  </w:style>
  <w:style w:type="paragraph" w:customStyle="1" w:styleId="5DateofIssue">
    <w:name w:val="5 Date of Issue"/>
    <w:basedOn w:val="Normal"/>
    <w:link w:val="5DateofIssueChar"/>
    <w:qFormat/>
    <w:rsid w:val="009C26A9"/>
    <w:rPr>
      <w:rFonts w:ascii="Arial" w:hAnsi="Arial" w:cs="Arial"/>
      <w:color w:val="000000" w:themeColor="text1"/>
      <w:sz w:val="16"/>
      <w:szCs w:val="16"/>
    </w:rPr>
  </w:style>
  <w:style w:type="character" w:customStyle="1" w:styleId="4BodyCopyChar">
    <w:name w:val="4 Body Copy Char"/>
    <w:basedOn w:val="DefaultParagraphFont"/>
    <w:link w:val="4BodyCopy"/>
    <w:rsid w:val="004E5DDC"/>
    <w:rPr>
      <w:rFonts w:ascii="Arial" w:hAnsi="Arial"/>
      <w:color w:val="000000" w:themeColor="text1"/>
      <w:sz w:val="20"/>
      <w:szCs w:val="20"/>
    </w:rPr>
  </w:style>
  <w:style w:type="paragraph" w:customStyle="1" w:styleId="CaptionforPhotos">
    <w:name w:val="Caption for Photos"/>
    <w:basedOn w:val="Header"/>
    <w:link w:val="CaptionforPhotosChar"/>
    <w:qFormat/>
    <w:rsid w:val="008C76CA"/>
    <w:pPr>
      <w:spacing w:after="210"/>
    </w:pPr>
    <w:rPr>
      <w:rFonts w:ascii="Arial" w:hAnsi="Arial" w:cs="Arial"/>
      <w:color w:val="404040" w:themeColor="text1" w:themeTint="BF"/>
      <w:sz w:val="16"/>
      <w:szCs w:val="16"/>
      <w:lang w:val="en"/>
    </w:rPr>
  </w:style>
  <w:style w:type="character" w:customStyle="1" w:styleId="5DateofIssueChar">
    <w:name w:val="5 Date of Issue Char"/>
    <w:basedOn w:val="DefaultParagraphFont"/>
    <w:link w:val="5DateofIssue"/>
    <w:rsid w:val="009C26A9"/>
    <w:rPr>
      <w:rFonts w:ascii="Arial" w:hAnsi="Arial" w:cs="Arial"/>
      <w:color w:val="000000" w:themeColor="text1"/>
      <w:sz w:val="16"/>
      <w:szCs w:val="16"/>
    </w:rPr>
  </w:style>
  <w:style w:type="character" w:customStyle="1" w:styleId="CaptionforPhotosChar">
    <w:name w:val="Caption for Photos Char"/>
    <w:basedOn w:val="HeaderChar"/>
    <w:link w:val="CaptionforPhotos"/>
    <w:rsid w:val="008C76CA"/>
    <w:rPr>
      <w:rFonts w:ascii="Arial" w:hAnsi="Arial" w:cs="Arial"/>
      <w:color w:val="404040" w:themeColor="text1" w:themeTint="BF"/>
      <w:sz w:val="16"/>
      <w:szCs w:val="16"/>
      <w:lang w:val="en"/>
    </w:rPr>
  </w:style>
  <w:style w:type="table" w:styleId="TableGrid">
    <w:name w:val="Table Grid"/>
    <w:basedOn w:val="TableNormal"/>
    <w:uiPriority w:val="59"/>
    <w:rsid w:val="00D20D65"/>
    <w:pPr>
      <w:spacing w:after="0"/>
    </w:pPr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0204A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semiHidden/>
    <w:unhideWhenUsed/>
    <w:rsid w:val="002B2B2A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2B2B2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2B2B2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2B2B2A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2B2B2A"/>
    <w:rPr>
      <w:b/>
      <w:bCs/>
      <w:sz w:val="20"/>
      <w:szCs w:val="20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4565E"/>
    <w:rPr>
      <w:color w:val="605E5C"/>
      <w:shd w:val="clear" w:color="auto" w:fill="E1DFDD"/>
    </w:rPr>
  </w:style>
  <w:style w:type="paragraph" w:customStyle="1" w:styleId="xmsonormal">
    <w:name w:val="x_msonormal"/>
    <w:basedOn w:val="Normal"/>
    <w:rsid w:val="00A40F74"/>
    <w:pPr>
      <w:spacing w:after="0"/>
    </w:pPr>
    <w:rPr>
      <w:rFonts w:ascii="Calibri" w:eastAsiaTheme="minorHAnsi" w:hAnsi="Calibri" w:cs="Calibri"/>
      <w:sz w:val="22"/>
      <w:szCs w:val="22"/>
    </w:rPr>
  </w:style>
  <w:style w:type="character" w:customStyle="1" w:styleId="normaltextrun">
    <w:name w:val="normaltextrun"/>
    <w:basedOn w:val="DefaultParagraphFont"/>
    <w:rsid w:val="005801DD"/>
  </w:style>
  <w:style w:type="paragraph" w:customStyle="1" w:styleId="paragraph">
    <w:name w:val="paragraph"/>
    <w:basedOn w:val="Normal"/>
    <w:rsid w:val="0050425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eop">
    <w:name w:val="eop"/>
    <w:basedOn w:val="DefaultParagraphFont"/>
    <w:rsid w:val="005042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18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4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8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4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7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0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8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57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25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7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49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42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51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09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6167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1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593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80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9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73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Relationship Id="rId22" Type="http://schemas.openxmlformats.org/officeDocument/2006/relationships/glossaryDocument" Target="glossary/document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66CF4A-72CC-431D-99F0-D4A449059335}"/>
      </w:docPartPr>
      <w:docPartBody>
        <w:p w:rsidR="006667DB" w:rsidRDefault="006667DB"/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6667DB"/>
    <w:rsid w:val="006667DB"/>
    <w:rsid w:val="007734A6"/>
    <w:rsid w:val="008F2208"/>
    <w:rsid w:val="009A7064"/>
    <w:rsid w:val="00F52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C79B41A0BD8B24BA9D4E58EF71E4475" ma:contentTypeVersion="16" ma:contentTypeDescription="Create a new document." ma:contentTypeScope="" ma:versionID="05053d3c762efe1f9a84c3df153d657d">
  <xsd:schema xmlns:xsd="http://www.w3.org/2001/XMLSchema" xmlns:xs="http://www.w3.org/2001/XMLSchema" xmlns:p="http://schemas.microsoft.com/office/2006/metadata/properties" xmlns:ns2="923692e4-2a22-4987-9834-bcd2962bc633" xmlns:ns3="6b5a0c08-9016-4fd9-8b6b-ff58352db4d9" targetNamespace="http://schemas.microsoft.com/office/2006/metadata/properties" ma:root="true" ma:fieldsID="9e8ac460cf8e1b59c95eda6abd19c5ee" ns2:_="" ns3:_="">
    <xsd:import namespace="923692e4-2a22-4987-9834-bcd2962bc633"/>
    <xsd:import namespace="6b5a0c08-9016-4fd9-8b6b-ff58352db4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3692e4-2a22-4987-9834-bcd2962bc6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956e18de-48a1-42b9-a3a2-ae2a5555623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5a0c08-9016-4fd9-8b6b-ff58352db4d9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53c2006-00b0-417c-8172-e374377fd1fa}" ma:internalName="TaxCatchAll" ma:showField="CatchAllData" ma:web="6b5a0c08-9016-4fd9-8b6b-ff58352db4d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b5a0c08-9016-4fd9-8b6b-ff58352db4d9" xsi:nil="true"/>
    <lcf76f155ced4ddcb4097134ff3c332f xmlns="923692e4-2a22-4987-9834-bcd2962bc633">
      <Terms xmlns="http://schemas.microsoft.com/office/infopath/2007/PartnerControls"/>
    </lcf76f155ced4ddcb4097134ff3c332f>
    <SharedWithUsers xmlns="6b5a0c08-9016-4fd9-8b6b-ff58352db4d9">
      <UserInfo>
        <DisplayName>Elyce Y. Bishop</DisplayName>
        <AccountId>25</AccountId>
        <AccountType/>
      </UserInfo>
      <UserInfo>
        <DisplayName>Amy Cole</DisplayName>
        <AccountId>57</AccountId>
        <AccountType/>
      </UserInfo>
      <UserInfo>
        <DisplayName>Halle Fontana</DisplayName>
        <AccountId>36</AccountId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05A7064-BB27-4877-A60A-45959538976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AA2B590-AF10-4160-8959-2623A987EB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23692e4-2a22-4987-9834-bcd2962bc633"/>
    <ds:schemaRef ds:uri="6b5a0c08-9016-4fd9-8b6b-ff58352db4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A8324A9-950E-4E62-A834-34AC3E9D55D3}">
  <ds:schemaRefs>
    <ds:schemaRef ds:uri="http://schemas.microsoft.com/office/2006/metadata/properties"/>
    <ds:schemaRef ds:uri="http://schemas.microsoft.com/office/infopath/2007/PartnerControls"/>
    <ds:schemaRef ds:uri="6b5a0c08-9016-4fd9-8b6b-ff58352db4d9"/>
    <ds:schemaRef ds:uri="923692e4-2a22-4987-9834-bcd2962bc633"/>
  </ds:schemaRefs>
</ds:datastoreItem>
</file>

<file path=customXml/itemProps4.xml><?xml version="1.0" encoding="utf-8"?>
<ds:datastoreItem xmlns:ds="http://schemas.openxmlformats.org/officeDocument/2006/customXml" ds:itemID="{A3E772C8-52DB-487B-8C59-99C8C5866B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236</Words>
  <Characters>1347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Trinity Health</Company>
  <LinksUpToDate>false</LinksUpToDate>
  <CharactersWithSpaces>1580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Michael Cottone</dc:creator>
  <cp:lastModifiedBy>Pat Kennedy</cp:lastModifiedBy>
  <cp:revision>1</cp:revision>
  <cp:lastPrinted>2020-05-21T22:31:00Z</cp:lastPrinted>
  <dcterms:created xsi:type="dcterms:W3CDTF">2022-11-15T18:13:00Z</dcterms:created>
  <dcterms:modified xsi:type="dcterms:W3CDTF">2022-11-15T18:13:00Z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0x0101005C79B41A0BD8B24BA9D4E58EF71E4475</vt:lpwstr>
  </property>
  <property fmtid="{D5CDD505-2E9C-101B-9397-08002B2CF9AE}" pid="3" name="_dlc_DocIdItemGuid">
    <vt:lpwstr>d297b666-6aef-4be7-a20e-20d5c6fcfedf</vt:lpwstr>
  </property>
  <property fmtid="{D5CDD505-2E9C-101B-9397-08002B2CF9AE}" pid="4" name="MediaServiceImageTags">
    <vt:lpwstr/>
  </property>
</Properties>
</file>