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body>
    <w:p w:rsidRPr="00B44FC3" w:rsidR="001B7AB1" w:rsidP="71D68EFE" w:rsidRDefault="00570F6F" w14:paraId="42E05B7B" w14:textId="26CC3077">
      <w:pPr>
        <w:pStyle w:val="BodyText"/>
        <w:spacing w:line="276" w:lineRule="auto"/>
        <w:ind w:firstLine="0"/>
        <w:rPr>
          <w:rStyle w:val="3ArticleTitleStyleChar"/>
          <w:rFonts w:ascii="Calibri" w:hAnsi="Calibri" w:cs="Calibri" w:asciiTheme="majorAscii" w:hAnsiTheme="majorAscii" w:cstheme="majorAscii"/>
          <w:b w:val="1"/>
          <w:bCs w:val="1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05584304" wp14:editId="51F93C2A">
                <wp:extent xmlns:wp="http://schemas.openxmlformats.org/drawingml/2006/wordprocessingDrawing" cx="6305550" cy="694690"/>
                <wp:effectExtent xmlns:wp="http://schemas.openxmlformats.org/drawingml/2006/wordprocessingDrawing" l="0" t="0" r="0" b="10160"/>
                <wp:docPr xmlns:wp="http://schemas.openxmlformats.org/drawingml/2006/wordprocessingDrawing" id="1139358790" name="Text Box 64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 xmlns:w="http://schemas.openxmlformats.org/wordprocessingml/2006/main">
                          <w:p xmlns:w14="http://schemas.microsoft.com/office/word/2010/wordml" w:rsidR="002D207C" w:rsidP="00573588" w:rsidRDefault="00A936EB" w14:paraId="4303499A" w14:textId="2A6A2FC8">
                            <w:pPr>
                              <w:pStyle w:val="1HeadlineStyle"/>
                              <w:spacing w:after="60"/>
                            </w:pPr>
                            <w:r>
                              <w:t>MacNeal Hospital</w:t>
                            </w:r>
                          </w:p>
                          <w:p xmlns:w14="http://schemas.microsoft.com/office/word/2010/wordml" w:rsidRPr="00302CE8" w:rsidR="002D207C" w:rsidP="00573588" w:rsidRDefault="00581DB5" w14:paraId="702B76FA" w14:textId="7438B059">
                            <w:pPr>
                              <w:pStyle w:val="2SubheadStyle"/>
                            </w:pPr>
                            <w:r>
                              <w:t>FirstChoice Orientation Guide</w:t>
                            </w:r>
                          </w:p>
                          <w:p xmlns:w14="http://schemas.microsoft.com/office/word/2010/wordml" w:rsidRPr="001F2909" w:rsidR="002D207C" w:rsidP="00573588" w:rsidRDefault="002D207C" w14:paraId="4E805373" w14:textId="77777777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150D3500">
                <v:stroke joinstyle="miter"/>
                <v:path gradientshapeok="t" o:connecttype="rect"/>
              </v:shapetype>
              <v:shape xmlns:o="urn:schemas-microsoft-com:office:office" xmlns:v="urn:schemas-microsoft-com:vml" id="Text Box 64" style="position:absolute;margin-left:54pt;margin-top:44.25pt;width:496.5pt;height:54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">
                <v:textbox inset="0,0,0,0">
                  <w:txbxContent>
                    <w:p xmlns:w14="http://schemas.microsoft.com/office/word/2010/wordml" w:rsidR="002D207C" w:rsidP="00573588" w:rsidRDefault="00A936EB" w14:paraId="4303499A" w14:textId="2A6A2FC8">
                      <w:pPr>
                        <w:pStyle w:val="1HeadlineStyle"/>
                        <w:spacing w:after="60"/>
                      </w:pPr>
                      <w:r>
                        <w:t>MacNeal Hospital</w:t>
                      </w:r>
                    </w:p>
                    <w:p xmlns:w14="http://schemas.microsoft.com/office/word/2010/wordml" w:rsidRPr="00302CE8" w:rsidR="002D207C" w:rsidP="00573588" w:rsidRDefault="00581DB5" w14:paraId="702B76FA" w14:textId="7438B059">
                      <w:pPr>
                        <w:pStyle w:val="2SubheadStyle"/>
                      </w:pPr>
                      <w:r>
                        <w:t>FirstChoice Orientation Guide</w:t>
                      </w:r>
                    </w:p>
                    <w:p xmlns:w14="http://schemas.microsoft.com/office/word/2010/wordml" w:rsidRPr="001F2909" w:rsidR="002D207C" w:rsidP="00573588" w:rsidRDefault="002D207C" w14:paraId="4E805373" w14:textId="77777777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xmlns:w10="urn:schemas-microsoft-com:office:word" type="tight" anchorx="page" anchory="page"/>
              </v:shape>
            </w:pict>
          </mc:Fallback>
        </mc:AlternateContent>
      </w:r>
      <w:r w:rsidRPr="00B44FC3">
        <w:rPr>
          <w:rFonts w:asciiTheme="majorHAnsi" w:hAnsiTheme="majorHAnsi" w:cstheme="majorHAnsi"/>
          <w:noProof/>
          <w:szCs w:val="22"/>
        </w:rPr>
        <w:drawing>
          <wp:inline distT="0" distB="0" distL="0" distR="0" wp14:anchorId="319FE047" wp14:editId="397A7F2D">
            <wp:extent cx="2971800" cy="1706880"/>
            <wp:effectExtent l="0" t="0" r="0" b="7620"/>
            <wp:docPr id="3" name="Picture 3" descr="Image result for picture of macneal hospital in berwyn 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cture of macneal hospital in berwyn i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FC3" w:rsidR="004E5DDC">
        <w:rPr>
          <w:rFonts w:asciiTheme="majorHAnsi" w:hAnsiTheme="majorHAnsi" w:cstheme="majorHAnsi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55865421" wp14:editId="1D565BD1">
            <wp:simplePos x="0" y="0"/>
            <wp:positionH relativeFrom="column">
              <wp:posOffset>5200650</wp:posOffset>
            </wp:positionH>
            <wp:positionV relativeFrom="paragraph">
              <wp:posOffset>859790</wp:posOffset>
            </wp:positionV>
            <wp:extent cx="1609344" cy="493776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FC3" w:rsidR="004E5DDC">
        <w:rPr>
          <w:rFonts w:asciiTheme="majorHAnsi" w:hAnsiTheme="majorHAnsi" w:cstheme="majorHAnsi"/>
          <w:szCs w:val="22"/>
        </w:rPr>
        <w:br/>
      </w:r>
    </w:p>
    <w:p w:rsidR="001B7AB1" w:rsidP="000C2D7E" w:rsidRDefault="001B7AB1" w14:paraId="216B250C" w14:textId="77777777">
      <w:pPr>
        <w:pStyle w:val="BodyText"/>
        <w:spacing w:line="276" w:lineRule="auto"/>
        <w:ind w:firstLine="0"/>
        <w:rPr>
          <w:rStyle w:val="3ArticleTitleStyleChar"/>
          <w:b/>
          <w:sz w:val="24"/>
          <w:szCs w:val="24"/>
        </w:rPr>
      </w:pPr>
    </w:p>
    <w:p w:rsidRPr="00581DB5" w:rsidR="00573588" w:rsidP="71D68EFE" w:rsidRDefault="00573588" w14:paraId="2C0E3BB8" w14:textId="342242D8">
      <w:pPr>
        <w:pStyle w:val="BodyText"/>
        <w:spacing w:line="276" w:lineRule="auto"/>
        <w:ind w:firstLine="0"/>
        <w:rPr>
          <w:rStyle w:val="3ArticleTitleStyleChar"/>
          <w:b w:val="1"/>
          <w:bCs w:val="1"/>
          <w:sz w:val="24"/>
          <w:szCs w:val="24"/>
        </w:rPr>
      </w:pPr>
      <w:r w:rsidRPr="71D68EFE" w:rsidR="0094565E">
        <w:rPr>
          <w:rStyle w:val="3ArticleTitleStyleChar"/>
          <w:b w:val="1"/>
          <w:bCs w:val="1"/>
          <w:sz w:val="24"/>
          <w:szCs w:val="24"/>
        </w:rPr>
        <w:t>Scrub Color</w:t>
      </w:r>
    </w:p>
    <w:p w:rsidRPr="0094565E" w:rsidR="0094565E" w:rsidP="0094565E" w:rsidRDefault="0094565E" w14:paraId="4D152DD9" w14:textId="77777777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</w:p>
    <w:p w:rsidR="00D0204A" w:rsidP="004D15CA" w:rsidRDefault="0094565E" w14:paraId="3915CC9F" w14:textId="08C208BF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RN – </w:t>
      </w:r>
      <w:r w:rsidR="00A936EB">
        <w:rPr>
          <w:rStyle w:val="3ArticleTitleStyleChar"/>
          <w:rFonts w:cstheme="minorBidi"/>
          <w:color w:val="000000" w:themeColor="text1"/>
          <w:szCs w:val="20"/>
        </w:rPr>
        <w:t>Caribbean Blue</w:t>
      </w:r>
    </w:p>
    <w:p w:rsidR="0094565E" w:rsidP="004D15CA" w:rsidRDefault="0094565E" w14:paraId="3A77D633" w14:textId="41BB2E3D">
      <w:pPr>
        <w:pStyle w:val="4BodyCopy"/>
        <w:numPr>
          <w:ilvl w:val="0"/>
          <w:numId w:val="20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RT – </w:t>
      </w:r>
      <w:r w:rsidR="00A936EB">
        <w:rPr>
          <w:rStyle w:val="3ArticleTitleStyleChar"/>
          <w:rFonts w:cstheme="minorBidi"/>
          <w:color w:val="000000" w:themeColor="text1"/>
          <w:szCs w:val="20"/>
        </w:rPr>
        <w:t>Grey</w:t>
      </w:r>
    </w:p>
    <w:p w:rsidRPr="0046085A" w:rsidR="0094565E" w:rsidP="0094565E" w:rsidRDefault="0094565E" w14:paraId="100E014A" w14:textId="77777777">
      <w:pPr>
        <w:pStyle w:val="BodyText"/>
        <w:spacing w:after="0" w:line="240" w:lineRule="auto"/>
        <w:ind w:firstLine="0"/>
        <w:rPr>
          <w:rStyle w:val="3ArticleTitleStyleChar"/>
          <w:sz w:val="20"/>
          <w:szCs w:val="20"/>
        </w:rPr>
      </w:pPr>
    </w:p>
    <w:p w:rsidRPr="00581DB5" w:rsidR="0094565E" w:rsidP="7C2AABDD" w:rsidRDefault="0094565E" w14:paraId="580E7CFB" w14:textId="6F2D43AB">
      <w:pPr>
        <w:pStyle w:val="BodyText"/>
        <w:spacing w:after="0" w:line="240" w:lineRule="auto"/>
        <w:ind w:firstLine="0"/>
        <w:rPr>
          <w:rStyle w:val="3ArticleTitleStyleChar"/>
          <w:b w:val="1"/>
          <w:bCs w:val="1"/>
          <w:sz w:val="24"/>
          <w:szCs w:val="24"/>
        </w:rPr>
      </w:pPr>
      <w:r w:rsidRPr="7C2AABDD" w:rsidR="0094565E">
        <w:rPr>
          <w:rStyle w:val="3ArticleTitleStyleChar"/>
          <w:b w:val="1"/>
          <w:bCs w:val="1"/>
          <w:sz w:val="24"/>
          <w:szCs w:val="24"/>
        </w:rPr>
        <w:t>Parking Information -FREE</w:t>
      </w:r>
    </w:p>
    <w:p w:rsidRPr="0094565E" w:rsidR="0094565E" w:rsidP="0094565E" w:rsidRDefault="0094565E" w14:paraId="73F8B5ED" w14:textId="77777777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</w:p>
    <w:p w:rsidR="00A936EB" w:rsidP="7C2AABDD" w:rsidRDefault="00A936EB" w14:paraId="1B208532" w14:textId="3E40940D">
      <w:pPr>
        <w:pStyle w:val="4BodyCopy"/>
        <w:numPr>
          <w:ilvl w:val="0"/>
          <w:numId w:val="19"/>
        </w:numPr>
        <w:spacing w:after="0" w:line="240" w:lineRule="auto"/>
        <w:rPr>
          <w:rStyle w:val="3ArticleTitleStyleChar"/>
          <w:rFonts w:cs="" w:cstheme="minorBidi"/>
          <w:color w:val="000000" w:themeColor="text1"/>
        </w:rPr>
      </w:pPr>
      <w:r w:rsidRPr="7C2AABDD" w:rsidR="00A936EB">
        <w:rPr>
          <w:rStyle w:val="3ArticleTitleStyleChar"/>
          <w:rFonts w:cs="" w:cstheme="minorBidi"/>
          <w:color w:val="000000" w:themeColor="text1" w:themeTint="FF" w:themeShade="FF"/>
        </w:rPr>
        <w:t>O</w:t>
      </w:r>
      <w:r w:rsidRPr="7C2AABDD" w:rsidR="00A936EB">
        <w:rPr>
          <w:rStyle w:val="3ArticleTitleStyleChar"/>
          <w:rFonts w:cs="" w:cstheme="minorBidi"/>
          <w:color w:val="000000" w:themeColor="text1" w:themeTint="FF" w:themeShade="FF"/>
        </w:rPr>
        <w:t xml:space="preserve">vernight </w:t>
      </w:r>
      <w:r w:rsidRPr="7C2AABDD" w:rsidR="000C2D7E">
        <w:rPr>
          <w:rStyle w:val="3ArticleTitleStyleChar"/>
          <w:rFonts w:cs="" w:cstheme="minorBidi"/>
          <w:color w:val="000000" w:themeColor="text1" w:themeTint="FF" w:themeShade="FF"/>
        </w:rPr>
        <w:t xml:space="preserve">shift </w:t>
      </w:r>
      <w:r w:rsidRPr="7C2AABDD" w:rsidR="00A936EB">
        <w:rPr>
          <w:rStyle w:val="3ArticleTitleStyleChar"/>
          <w:rFonts w:cs="" w:cstheme="minorBidi"/>
          <w:color w:val="000000" w:themeColor="text1" w:themeTint="FF" w:themeShade="FF"/>
        </w:rPr>
        <w:t xml:space="preserve">employees </w:t>
      </w:r>
      <w:r w:rsidRPr="7C2AABDD" w:rsidR="00570F6F">
        <w:rPr>
          <w:rStyle w:val="3ArticleTitleStyleChar"/>
          <w:rFonts w:cs="" w:cstheme="minorBidi"/>
          <w:color w:val="000000" w:themeColor="text1" w:themeTint="FF" w:themeShade="FF"/>
        </w:rPr>
        <w:t>can</w:t>
      </w:r>
      <w:r w:rsidRPr="7C2AABDD" w:rsidR="00A936EB">
        <w:rPr>
          <w:rStyle w:val="3ArticleTitleStyleChar"/>
          <w:rFonts w:cs="" w:cstheme="minorBidi"/>
          <w:color w:val="000000" w:themeColor="text1" w:themeTint="FF" w:themeShade="FF"/>
        </w:rPr>
        <w:t xml:space="preserve"> park </w:t>
      </w:r>
      <w:r w:rsidRPr="7C2AABDD" w:rsidR="000C2D7E">
        <w:rPr>
          <w:rStyle w:val="3ArticleTitleStyleChar"/>
          <w:rFonts w:cs="" w:cstheme="minorBidi"/>
          <w:color w:val="000000" w:themeColor="text1" w:themeTint="FF" w:themeShade="FF"/>
        </w:rPr>
        <w:t>in the FREE employee parking garage</w:t>
      </w:r>
      <w:r w:rsidRPr="7C2AABDD" w:rsidR="00A936EB">
        <w:rPr>
          <w:rStyle w:val="3ArticleTitleStyleChar"/>
          <w:rFonts w:cs="" w:cstheme="minorBidi"/>
          <w:color w:val="000000" w:themeColor="text1" w:themeTint="FF" w:themeShade="FF"/>
        </w:rPr>
        <w:t xml:space="preserve"> - you will need your badge to get into the parking garage</w:t>
      </w:r>
    </w:p>
    <w:p w:rsidR="00A936EB" w:rsidP="00D75DCC" w:rsidRDefault="00A936EB" w14:paraId="551590E3" w14:textId="4DA76658">
      <w:pPr>
        <w:pStyle w:val="4BodyCopy"/>
        <w:numPr>
          <w:ilvl w:val="0"/>
          <w:numId w:val="19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 w:rsidRPr="00A936EB">
        <w:rPr>
          <w:rStyle w:val="3ArticleTitleStyleChar"/>
          <w:rFonts w:cstheme="minorBidi"/>
          <w:color w:val="000000" w:themeColor="text1"/>
          <w:szCs w:val="20"/>
        </w:rPr>
        <w:t xml:space="preserve">Day and PM shifts employees can park in </w:t>
      </w:r>
      <w:r>
        <w:rPr>
          <w:rStyle w:val="3ArticleTitleStyleChar"/>
          <w:rFonts w:cstheme="minorBidi"/>
          <w:color w:val="000000" w:themeColor="text1"/>
          <w:szCs w:val="20"/>
        </w:rPr>
        <w:t>o</w:t>
      </w:r>
      <w:r w:rsidRPr="00A936EB">
        <w:rPr>
          <w:rStyle w:val="3ArticleTitleStyleChar"/>
          <w:rFonts w:cstheme="minorBidi"/>
          <w:color w:val="000000" w:themeColor="text1"/>
          <w:szCs w:val="20"/>
        </w:rPr>
        <w:t xml:space="preserve">ffsite </w:t>
      </w:r>
      <w:r>
        <w:rPr>
          <w:rStyle w:val="3ArticleTitleStyleChar"/>
          <w:rFonts w:cstheme="minorBidi"/>
          <w:color w:val="000000" w:themeColor="text1"/>
          <w:szCs w:val="20"/>
        </w:rPr>
        <w:t>p</w:t>
      </w:r>
      <w:r w:rsidRPr="00A936EB">
        <w:rPr>
          <w:rStyle w:val="3ArticleTitleStyleChar"/>
          <w:rFonts w:cstheme="minorBidi"/>
          <w:color w:val="000000" w:themeColor="text1"/>
          <w:szCs w:val="20"/>
        </w:rPr>
        <w:t xml:space="preserve">arking on East Ave (free parking) or City of Berwyn Grove </w:t>
      </w:r>
      <w:r w:rsidR="000C2D7E">
        <w:rPr>
          <w:rStyle w:val="3ArticleTitleStyleChar"/>
          <w:rFonts w:cstheme="minorBidi"/>
          <w:color w:val="000000" w:themeColor="text1"/>
          <w:szCs w:val="20"/>
        </w:rPr>
        <w:t>p</w:t>
      </w:r>
      <w:r w:rsidRPr="00A936EB">
        <w:rPr>
          <w:rStyle w:val="3ArticleTitleStyleChar"/>
          <w:rFonts w:cstheme="minorBidi"/>
          <w:color w:val="000000" w:themeColor="text1"/>
          <w:szCs w:val="20"/>
        </w:rPr>
        <w:t xml:space="preserve">arking </w:t>
      </w:r>
      <w:r w:rsidR="000C2D7E">
        <w:rPr>
          <w:rStyle w:val="3ArticleTitleStyleChar"/>
          <w:rFonts w:cstheme="minorBidi"/>
          <w:color w:val="000000" w:themeColor="text1"/>
          <w:szCs w:val="20"/>
        </w:rPr>
        <w:t>g</w:t>
      </w:r>
      <w:r w:rsidRPr="00A936EB">
        <w:rPr>
          <w:rStyle w:val="3ArticleTitleStyleChar"/>
          <w:rFonts w:cstheme="minorBidi"/>
          <w:color w:val="000000" w:themeColor="text1"/>
          <w:szCs w:val="20"/>
        </w:rPr>
        <w:t xml:space="preserve">arage on Grove Ave (paid daily, </w:t>
      </w:r>
      <w:r w:rsidRPr="00A936EB" w:rsidR="00570F6F">
        <w:rPr>
          <w:rStyle w:val="3ArticleTitleStyleChar"/>
          <w:rFonts w:cstheme="minorBidi"/>
          <w:color w:val="000000" w:themeColor="text1"/>
          <w:szCs w:val="20"/>
        </w:rPr>
        <w:t>monthly,</w:t>
      </w:r>
      <w:r w:rsidRPr="00A936EB">
        <w:rPr>
          <w:rStyle w:val="3ArticleTitleStyleChar"/>
          <w:rFonts w:cstheme="minorBidi"/>
          <w:color w:val="000000" w:themeColor="text1"/>
          <w:szCs w:val="20"/>
        </w:rPr>
        <w:t xml:space="preserve"> or quarterly)</w:t>
      </w:r>
    </w:p>
    <w:p w:rsidR="00D75DCC" w:rsidP="00D75DCC" w:rsidRDefault="00D75DCC" w14:paraId="47D904E1" w14:textId="77777777">
      <w:pPr>
        <w:pStyle w:val="4BodyCopy"/>
        <w:spacing w:after="0" w:line="240" w:lineRule="auto"/>
        <w:ind w:left="720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94565E" w:rsidP="0094565E" w:rsidRDefault="00570F6F" w14:paraId="53F26399" w14:textId="2A49CFA2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t>Hospital</w:t>
      </w:r>
      <w:r w:rsidRPr="00581DB5" w:rsidR="0094565E">
        <w:rPr>
          <w:rStyle w:val="3ArticleTitleStyleChar"/>
          <w:b/>
          <w:sz w:val="24"/>
          <w:szCs w:val="24"/>
        </w:rPr>
        <w:t xml:space="preserve"> Information</w:t>
      </w:r>
    </w:p>
    <w:p w:rsidRPr="0094565E" w:rsidR="0094565E" w:rsidP="0094565E" w:rsidRDefault="0094565E" w14:paraId="3606C608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94565E" w:rsidP="0094565E" w:rsidRDefault="00B44FC3" w14:paraId="14E3D713" w14:textId="4B79B25A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22"/>
          <w:szCs w:val="22"/>
        </w:rPr>
      </w:pPr>
      <w:r>
        <w:rPr>
          <w:rStyle w:val="3ArticleTitleStyleChar"/>
          <w:rFonts w:cstheme="minorBidi"/>
          <w:color w:val="000000" w:themeColor="text1"/>
          <w:sz w:val="22"/>
          <w:szCs w:val="22"/>
        </w:rPr>
        <w:t>3249 S. Oak Park Ave, Berwyn, IL  60402</w:t>
      </w:r>
    </w:p>
    <w:p w:rsidR="00B44FC3" w:rsidP="0094565E" w:rsidRDefault="00B44FC3" w14:paraId="16BBF11A" w14:textId="431D3415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22"/>
          <w:szCs w:val="22"/>
        </w:rPr>
      </w:pPr>
    </w:p>
    <w:p w:rsidR="00B44FC3" w:rsidP="0094565E" w:rsidRDefault="00B44FC3" w14:paraId="5263E7F6" w14:textId="51DE9929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22"/>
          <w:szCs w:val="22"/>
        </w:rPr>
      </w:pPr>
      <w:r>
        <w:rPr>
          <w:rStyle w:val="3ArticleTitleStyleChar"/>
          <w:rFonts w:cstheme="minorBidi"/>
          <w:color w:val="000000" w:themeColor="text1"/>
          <w:sz w:val="22"/>
          <w:szCs w:val="22"/>
        </w:rPr>
        <w:t>374 Bed Teaching Hospital</w:t>
      </w:r>
    </w:p>
    <w:p w:rsidR="00B44FC3" w:rsidP="0094565E" w:rsidRDefault="00B44FC3" w14:paraId="63A6ABB5" w14:textId="0C163B9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22"/>
          <w:szCs w:val="22"/>
        </w:rPr>
      </w:pPr>
    </w:p>
    <w:p w:rsidR="00B44FC3" w:rsidP="7951E8C7" w:rsidRDefault="00B44FC3" w14:paraId="4BF8B47F" w14:textId="18005336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/>
          <w:sz w:val="22"/>
          <w:szCs w:val="22"/>
        </w:rPr>
      </w:pPr>
      <w:r w:rsidRPr="7951E8C7" w:rsidR="00B44FC3">
        <w:rPr>
          <w:rStyle w:val="3ArticleTitleStyleChar"/>
          <w:rFonts w:cs="" w:cstheme="minorBidi"/>
          <w:color w:val="000000" w:themeColor="text1" w:themeTint="FF" w:themeShade="FF"/>
          <w:sz w:val="22"/>
          <w:szCs w:val="22"/>
        </w:rPr>
        <w:t>7 Adult Inpatient Units (1 Unit is a mix of Adult and Peds (46S)</w:t>
      </w:r>
    </w:p>
    <w:p w:rsidR="00B44FC3" w:rsidP="7951E8C7" w:rsidRDefault="00B44FC3" w14:paraId="5B409910" w14:noSpellErr="1" w14:textId="00BF5702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/>
          <w:sz w:val="22"/>
          <w:szCs w:val="22"/>
        </w:rPr>
      </w:pPr>
    </w:p>
    <w:p w:rsidR="00B44FC3" w:rsidP="0094565E" w:rsidRDefault="00B44FC3" w14:paraId="314F357D" w14:textId="0CA5EF46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22"/>
          <w:szCs w:val="22"/>
        </w:rPr>
      </w:pPr>
      <w:r w:rsidRPr="7951E8C7" w:rsidR="00B44FC3">
        <w:rPr>
          <w:rStyle w:val="3ArticleTitleStyleChar"/>
          <w:rFonts w:cs="" w:cstheme="minorBidi"/>
          <w:color w:val="000000" w:themeColor="text1" w:themeTint="FF" w:themeShade="FF"/>
          <w:sz w:val="22"/>
          <w:szCs w:val="22"/>
        </w:rPr>
        <w:t>1 Adult ICU</w:t>
      </w:r>
    </w:p>
    <w:p w:rsidR="7951E8C7" w:rsidP="7951E8C7" w:rsidRDefault="7951E8C7" w14:paraId="6E192044" w14:textId="70B47DAC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  <w:sz w:val="22"/>
          <w:szCs w:val="22"/>
        </w:rPr>
      </w:pPr>
    </w:p>
    <w:p w:rsidR="7951E8C7" w:rsidP="7951E8C7" w:rsidRDefault="7951E8C7" w14:paraId="5212F739" w14:textId="78AB8EA5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  <w:sz w:val="22"/>
          <w:szCs w:val="22"/>
        </w:rPr>
      </w:pPr>
      <w:r w:rsidRPr="7951E8C7" w:rsidR="7951E8C7">
        <w:rPr>
          <w:rStyle w:val="3ArticleTitleStyleChar"/>
          <w:rFonts w:cs="" w:cstheme="minorBidi"/>
          <w:color w:val="000000" w:themeColor="text1" w:themeTint="FF" w:themeShade="FF"/>
          <w:sz w:val="22"/>
          <w:szCs w:val="22"/>
        </w:rPr>
        <w:t>2 Rehab floors- TCU and IRF</w:t>
      </w:r>
    </w:p>
    <w:p w:rsidR="00B44FC3" w:rsidP="0094565E" w:rsidRDefault="00B44FC3" w14:paraId="54D90434" w14:textId="24832C70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22"/>
          <w:szCs w:val="22"/>
        </w:rPr>
      </w:pPr>
    </w:p>
    <w:p w:rsidR="00B44FC3" w:rsidP="0094565E" w:rsidRDefault="00B44FC3" w14:paraId="574C8D97" w14:textId="1D98E37F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22"/>
          <w:szCs w:val="22"/>
        </w:rPr>
      </w:pPr>
      <w:r>
        <w:rPr>
          <w:rStyle w:val="3ArticleTitleStyleChar"/>
          <w:rFonts w:cstheme="minorBidi"/>
          <w:color w:val="000000" w:themeColor="text1"/>
          <w:sz w:val="22"/>
          <w:szCs w:val="22"/>
        </w:rPr>
        <w:t>Birthing Center</w:t>
      </w:r>
    </w:p>
    <w:p w:rsidR="00B44FC3" w:rsidP="0094565E" w:rsidRDefault="00B44FC3" w14:paraId="0D5C43B3" w14:textId="279DE539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22"/>
          <w:szCs w:val="22"/>
        </w:rPr>
      </w:pPr>
    </w:p>
    <w:p w:rsidR="00B44FC3" w:rsidP="0094565E" w:rsidRDefault="00B44FC3" w14:paraId="6F6F8236" w14:textId="32CAC1C5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22"/>
          <w:szCs w:val="22"/>
        </w:rPr>
      </w:pPr>
      <w:r>
        <w:rPr>
          <w:rStyle w:val="3ArticleTitleStyleChar"/>
          <w:rFonts w:cstheme="minorBidi"/>
          <w:color w:val="000000" w:themeColor="text1"/>
          <w:sz w:val="22"/>
          <w:szCs w:val="22"/>
        </w:rPr>
        <w:t>Surgery Center</w:t>
      </w:r>
    </w:p>
    <w:p w:rsidR="00B44FC3" w:rsidP="0094565E" w:rsidRDefault="00B44FC3" w14:paraId="27786DF2" w14:textId="521EAC6A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22"/>
          <w:szCs w:val="22"/>
        </w:rPr>
      </w:pPr>
    </w:p>
    <w:p w:rsidRPr="00B44FC3" w:rsidR="00B44FC3" w:rsidP="0094565E" w:rsidRDefault="00B44FC3" w14:paraId="7DC92DA1" w14:textId="1E297CBA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22"/>
          <w:szCs w:val="22"/>
        </w:rPr>
      </w:pPr>
      <w:r>
        <w:rPr>
          <w:rStyle w:val="3ArticleTitleStyleChar"/>
          <w:rFonts w:cstheme="minorBidi"/>
          <w:color w:val="000000" w:themeColor="text1"/>
          <w:sz w:val="22"/>
          <w:szCs w:val="22"/>
        </w:rPr>
        <w:t>Emergency Center – Level 2 Trauma Center</w:t>
      </w:r>
    </w:p>
    <w:p w:rsidR="0094565E" w:rsidP="7951E8C7" w:rsidRDefault="0094565E" w14:paraId="7590D942" w14:textId="77777777" w14:noSpellErr="1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/>
        </w:rPr>
      </w:pPr>
    </w:p>
    <w:p w:rsidR="7951E8C7" w:rsidP="7951E8C7" w:rsidRDefault="7951E8C7" w14:paraId="45030E2D" w14:textId="4BDE70BA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</w:p>
    <w:p w:rsidR="7951E8C7" w:rsidP="7951E8C7" w:rsidRDefault="7951E8C7" w14:paraId="225C0D7C" w14:textId="29094927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</w:p>
    <w:p w:rsidRPr="00581DB5" w:rsidR="0094565E" w:rsidP="0094565E" w:rsidRDefault="0094565E" w14:paraId="47302147" w14:textId="2D55FF66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Badging</w:t>
      </w:r>
    </w:p>
    <w:p w:rsidRPr="0094565E" w:rsidR="0094565E" w:rsidP="0094565E" w:rsidRDefault="0094565E" w14:paraId="1C79741E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7951E8C7" w:rsidP="7951E8C7" w:rsidRDefault="7951E8C7" w14:paraId="5F9FB0D4" w14:textId="59E26CAC">
      <w:pPr>
        <w:pStyle w:val="4BodyCopy"/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C2AABDD" w:rsidR="7951E8C7">
        <w:rPr>
          <w:rFonts w:ascii="Times" w:hAnsi="Times" w:eastAsia="Times" w:cs="Times"/>
          <w:noProof w:val="0"/>
          <w:sz w:val="24"/>
          <w:szCs w:val="24"/>
          <w:lang w:val="en-US"/>
        </w:rPr>
        <w:t>You will need to pick up your FirstChoice badge at the Loyola campus. The office is located on the first floor of Mulcahy Center. The hours of operation are 7:00 to 2:00. You will also</w:t>
      </w:r>
      <w:r w:rsidRPr="7C2AABDD" w:rsidR="7951E8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set up parking at this time, if </w:t>
      </w:r>
      <w:r w:rsidRPr="7C2AABDD" w:rsidR="7951E8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you will be</w:t>
      </w:r>
      <w:r w:rsidRPr="7C2AABDD" w:rsidR="7951E8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going to Loyola as well.</w:t>
      </w:r>
    </w:p>
    <w:p w:rsidR="7C2AABDD" w:rsidP="7C2AABDD" w:rsidRDefault="7C2AABDD" w14:paraId="35959B62" w14:textId="035AD32A">
      <w:pPr>
        <w:pStyle w:val="4BodyCopy"/>
        <w:spacing w:after="0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00C2D7E" w:rsidP="0094565E" w:rsidRDefault="000C2D7E" w14:paraId="13A658B0" w14:textId="77777777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:rsidRPr="00581DB5" w:rsidR="0094565E" w:rsidP="0094565E" w:rsidRDefault="0094565E" w14:paraId="3CA244B1" w14:textId="4B303677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Employee Health Contact</w:t>
      </w:r>
    </w:p>
    <w:p w:rsidRPr="0094565E" w:rsidR="0094565E" w:rsidP="0094565E" w:rsidRDefault="0094565E" w14:paraId="3831FD5D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0C2D7E" w:rsidP="71D68EFE" w:rsidRDefault="000C2D7E" w14:paraId="52BCBF0B" w14:textId="754B1AA5">
      <w:pPr>
        <w:numPr>
          <w:ilvl w:val="0"/>
          <w:numId w:val="21"/>
        </w:numPr>
        <w:spacing w:after="0"/>
        <w:rPr>
          <w:rStyle w:val="3ArticleTitleStyleChar"/>
          <w:rFonts w:cs="" w:cstheme="minorBidi"/>
          <w:color w:val="000000" w:themeColor="text1"/>
          <w:sz w:val="20"/>
          <w:szCs w:val="20"/>
          <w:lang w:val="fr-FR"/>
        </w:rPr>
      </w:pPr>
      <w:r w:rsidRPr="71D68EFE" w:rsidR="000C2D7E">
        <w:rPr>
          <w:rStyle w:val="3ArticleTitleStyleChar"/>
          <w:rFonts w:cs="" w:cstheme="minorBidi"/>
          <w:color w:val="000000" w:themeColor="text1" w:themeTint="FF" w:themeShade="FF"/>
          <w:sz w:val="20"/>
          <w:szCs w:val="20"/>
          <w:lang w:val="fr-FR"/>
        </w:rPr>
        <w:t xml:space="preserve">Peter </w:t>
      </w:r>
      <w:proofErr w:type="spellStart"/>
      <w:r w:rsidRPr="71D68EFE" w:rsidR="000C2D7E">
        <w:rPr>
          <w:rStyle w:val="3ArticleTitleStyleChar"/>
          <w:rFonts w:cs="" w:cstheme="minorBidi"/>
          <w:color w:val="000000" w:themeColor="text1" w:themeTint="FF" w:themeShade="FF"/>
          <w:sz w:val="20"/>
          <w:szCs w:val="20"/>
          <w:lang w:val="fr-FR"/>
        </w:rPr>
        <w:t>Falcis</w:t>
      </w:r>
      <w:proofErr w:type="spellEnd"/>
      <w:r w:rsidRPr="71D68EFE" w:rsidR="000C2D7E">
        <w:rPr>
          <w:rStyle w:val="3ArticleTitleStyleChar"/>
          <w:rFonts w:cs="" w:cstheme="minorBidi"/>
          <w:color w:val="000000" w:themeColor="text1" w:themeTint="FF" w:themeShade="FF"/>
          <w:sz w:val="20"/>
          <w:szCs w:val="20"/>
          <w:lang w:val="fr-FR"/>
        </w:rPr>
        <w:t xml:space="preserve"> | petergerard.falcis</w:t>
      </w:r>
      <w:hyperlink r:id="R23079f5f2af44413">
        <w:r w:rsidRPr="71D68EFE" w:rsidR="000C2D7E">
          <w:rPr>
            <w:rStyle w:val="3ArticleTitleStyleChar"/>
            <w:rFonts w:cs="" w:cstheme="minorBidi"/>
            <w:color w:val="000000" w:themeColor="text1" w:themeTint="FF" w:themeShade="FF"/>
            <w:sz w:val="20"/>
            <w:szCs w:val="20"/>
            <w:lang w:val="fr-FR"/>
          </w:rPr>
          <w:t>@luhs.org</w:t>
        </w:r>
      </w:hyperlink>
      <w:r w:rsidRPr="71D68EFE" w:rsidR="000C2D7E">
        <w:rPr>
          <w:rStyle w:val="3ArticleTitleStyleChar"/>
          <w:rFonts w:cs="" w:cstheme="minorBidi"/>
          <w:color w:val="000000" w:themeColor="text1" w:themeTint="FF" w:themeShade="FF"/>
          <w:sz w:val="20"/>
          <w:szCs w:val="20"/>
        </w:rPr>
        <w:t xml:space="preserve"> | </w:t>
      </w:r>
      <w:r w:rsidRPr="71D68EFE" w:rsidR="000C2D7E">
        <w:rPr>
          <w:rStyle w:val="3ArticleTitleStyleChar"/>
          <w:rFonts w:cs="" w:cstheme="minorBidi"/>
          <w:color w:val="000000" w:themeColor="text1" w:themeTint="FF" w:themeShade="FF"/>
          <w:sz w:val="20"/>
          <w:szCs w:val="20"/>
          <w:lang w:val="fr-FR"/>
        </w:rPr>
        <w:t>708-783-5675      </w:t>
      </w:r>
    </w:p>
    <w:p w:rsidRPr="000C2D7E" w:rsidR="0094565E" w:rsidP="0094565E" w:rsidRDefault="0094565E" w14:paraId="38BB0084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94565E" w:rsidP="0094565E" w:rsidRDefault="0094565E" w14:paraId="73D200AA" w14:textId="3371D66F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Onboarding Contact for FirstChoice</w:t>
      </w:r>
    </w:p>
    <w:p w:rsidRPr="0094565E" w:rsidR="0094565E" w:rsidP="0094565E" w:rsidRDefault="0094565E" w14:paraId="5A706102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0C2D7E" w:rsidP="00B44FC3" w:rsidRDefault="00B44FC3" w14:paraId="091ED81B" w14:textId="7639AC82">
      <w:pPr>
        <w:pStyle w:val="4BodyCopy"/>
        <w:numPr>
          <w:ilvl w:val="0"/>
          <w:numId w:val="24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First Choice Regional Manager - </w:t>
      </w:r>
      <w:r w:rsidRPr="00B44FC3">
        <w:rPr>
          <w:rStyle w:val="3ArticleTitleStyleChar"/>
          <w:rFonts w:cstheme="minorBidi"/>
          <w:color w:val="000000" w:themeColor="text1"/>
          <w:szCs w:val="20"/>
        </w:rPr>
        <w:t xml:space="preserve">Lisa Grandsard </w:t>
      </w:r>
      <w:hyperlink w:history="1" r:id="rId16">
        <w:r w:rsidRPr="00DB33E9">
          <w:rPr>
            <w:rStyle w:val="Hyperlink"/>
          </w:rPr>
          <w:t>Lisa.Grandsard@luhs.org</w:t>
        </w:r>
      </w:hyperlink>
    </w:p>
    <w:p w:rsidR="00B44FC3" w:rsidP="00B44FC3" w:rsidRDefault="00B44FC3" w14:paraId="026445F5" w14:textId="4CD86F9B">
      <w:pPr>
        <w:pStyle w:val="4BodyCopy"/>
        <w:numPr>
          <w:ilvl w:val="0"/>
          <w:numId w:val="24"/>
        </w:numPr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 xml:space="preserve">First Choice Education - </w:t>
      </w:r>
      <w:r w:rsidRPr="00B44FC3">
        <w:rPr>
          <w:rStyle w:val="3ArticleTitleStyleChar"/>
          <w:rFonts w:cstheme="minorBidi"/>
          <w:color w:val="000000" w:themeColor="text1"/>
          <w:szCs w:val="20"/>
        </w:rPr>
        <w:t xml:space="preserve">TERRI AMBROSINI </w:t>
      </w:r>
      <w:hyperlink w:history="1" r:id="rId17">
        <w:r w:rsidRPr="00DB33E9">
          <w:rPr>
            <w:rStyle w:val="Hyperlink"/>
          </w:rPr>
          <w:t>TERRI.AMBROSINI@luhs.org</w:t>
        </w:r>
      </w:hyperlink>
    </w:p>
    <w:p w:rsidRPr="000C2D7E" w:rsidR="00B44FC3" w:rsidP="00B44FC3" w:rsidRDefault="00B44FC3" w14:paraId="619E79CA" w14:textId="77777777">
      <w:pPr>
        <w:pStyle w:val="4BodyCopy"/>
        <w:spacing w:after="0" w:line="240" w:lineRule="auto"/>
        <w:ind w:left="720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94565E" w:rsidP="0094565E" w:rsidRDefault="001D27D1" w14:paraId="43A8B001" w14:textId="0CEC2B7F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PPE Provided</w:t>
      </w:r>
    </w:p>
    <w:p w:rsidRPr="0094565E" w:rsidR="0094565E" w:rsidP="0094565E" w:rsidRDefault="0094565E" w14:paraId="3974FD9D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1D27D1" w:rsidP="7C2AABDD" w:rsidRDefault="00B44FC3" w14:paraId="5D3379D9" w14:textId="37CFA997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/>
        </w:rPr>
      </w:pPr>
      <w:r w:rsidRPr="71D68EFE" w:rsidR="00B44FC3">
        <w:rPr>
          <w:rStyle w:val="3ArticleTitleStyleChar"/>
          <w:rFonts w:cs="" w:cstheme="minorBidi"/>
          <w:color w:val="000000" w:themeColor="text1" w:themeTint="FF" w:themeShade="FF"/>
        </w:rPr>
        <w:t xml:space="preserve">Must be Fit Tested as part of your onboarding process- This will be done at your </w:t>
      </w:r>
      <w:r w:rsidRPr="71D68EFE" w:rsidR="00B44FC3">
        <w:rPr>
          <w:rStyle w:val="3ArticleTitleStyleChar"/>
          <w:rFonts w:cs="" w:cstheme="minorBidi"/>
          <w:color w:val="000000" w:themeColor="text1" w:themeTint="FF" w:themeShade="FF"/>
        </w:rPr>
        <w:t>Employee</w:t>
      </w:r>
      <w:r w:rsidRPr="71D68EFE" w:rsidR="00B44FC3">
        <w:rPr>
          <w:rStyle w:val="3ArticleTitleStyleChar"/>
          <w:rFonts w:cs="" w:cstheme="minorBidi"/>
          <w:color w:val="000000" w:themeColor="text1" w:themeTint="FF" w:themeShade="FF"/>
        </w:rPr>
        <w:t xml:space="preserve"> Health Appointment</w:t>
      </w:r>
    </w:p>
    <w:p w:rsidR="000C2D7E" w:rsidP="0094565E" w:rsidRDefault="000C2D7E" w14:paraId="75F2F374" w14:textId="77777777">
      <w:pPr>
        <w:pStyle w:val="4BodyCopy"/>
        <w:spacing w:after="0" w:line="240" w:lineRule="auto"/>
      </w:pPr>
    </w:p>
    <w:p w:rsidR="000C2D7E" w:rsidP="000C2D7E" w:rsidRDefault="001D27D1" w14:paraId="79309060" w14:textId="77777777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Patient to Nurse Ratio</w:t>
      </w:r>
    </w:p>
    <w:p w:rsidR="000C2D7E" w:rsidP="000C2D7E" w:rsidRDefault="000C2D7E" w14:paraId="7400D0A3" w14:textId="77777777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:rsidRPr="000C2D7E" w:rsidR="000C2D7E" w:rsidP="7C2AABDD" w:rsidRDefault="000C2D7E" w14:paraId="61D048AD" w14:textId="0C38B547">
      <w:pPr>
        <w:pStyle w:val="BodyText"/>
        <w:numPr>
          <w:ilvl w:val="0"/>
          <w:numId w:val="22"/>
        </w:numPr>
        <w:spacing w:after="0" w:line="240" w:lineRule="auto"/>
        <w:rPr>
          <w:rStyle w:val="3ArticleTitleStyleChar"/>
          <w:rFonts w:cs="" w:cstheme="minorBidi"/>
          <w:color w:val="000000" w:themeColor="text1"/>
          <w:sz w:val="20"/>
          <w:szCs w:val="20"/>
        </w:rPr>
      </w:pPr>
      <w:r w:rsidRPr="7C2AABDD" w:rsidR="000C2D7E">
        <w:rPr>
          <w:rStyle w:val="3ArticleTitleStyleChar"/>
          <w:rFonts w:cs="" w:cstheme="minorBidi"/>
          <w:color w:val="000000" w:themeColor="text1" w:themeTint="FF" w:themeShade="FF"/>
          <w:sz w:val="20"/>
          <w:szCs w:val="20"/>
        </w:rPr>
        <w:t>Med/Surg – 7a-7p = 4-5:1</w:t>
      </w:r>
      <w:r w:rsidRPr="7C2AABDD" w:rsidR="000C2D7E">
        <w:rPr>
          <w:rStyle w:val="3ArticleTitleStyleChar"/>
          <w:rFonts w:cs="" w:cstheme="minorBidi"/>
          <w:color w:val="000000" w:themeColor="text1" w:themeTint="FF" w:themeShade="FF"/>
          <w:sz w:val="20"/>
          <w:szCs w:val="20"/>
        </w:rPr>
        <w:t>,</w:t>
      </w:r>
      <w:r w:rsidRPr="7C2AABDD" w:rsidR="000C2D7E">
        <w:rPr>
          <w:rStyle w:val="3ArticleTitleStyleChar"/>
          <w:rFonts w:cs="" w:cstheme="minorBidi"/>
          <w:color w:val="000000" w:themeColor="text1" w:themeTint="FF" w:themeShade="FF"/>
          <w:sz w:val="20"/>
          <w:szCs w:val="20"/>
        </w:rPr>
        <w:t xml:space="preserve"> can go 6:1 / 7p-7a = 5:1</w:t>
      </w:r>
      <w:r w:rsidRPr="7C2AABDD" w:rsidR="000C2D7E">
        <w:rPr>
          <w:rStyle w:val="3ArticleTitleStyleChar"/>
          <w:rFonts w:cs="" w:cstheme="minorBidi"/>
          <w:color w:val="000000" w:themeColor="text1" w:themeTint="FF" w:themeShade="FF"/>
          <w:sz w:val="20"/>
          <w:szCs w:val="20"/>
        </w:rPr>
        <w:t>,</w:t>
      </w:r>
      <w:r w:rsidRPr="7C2AABDD" w:rsidR="000C2D7E">
        <w:rPr>
          <w:rStyle w:val="3ArticleTitleStyleChar"/>
          <w:rFonts w:cs="" w:cstheme="minorBidi"/>
          <w:color w:val="000000" w:themeColor="text1" w:themeTint="FF" w:themeShade="FF"/>
          <w:sz w:val="20"/>
          <w:szCs w:val="20"/>
        </w:rPr>
        <w:t xml:space="preserve"> can go 6:1 - </w:t>
      </w:r>
    </w:p>
    <w:p w:rsidR="000C2D7E" w:rsidP="000C2D7E" w:rsidRDefault="000C2D7E" w14:paraId="740E0857" w14:textId="06A182A5">
      <w:pPr>
        <w:pStyle w:val="BodyText"/>
        <w:numPr>
          <w:ilvl w:val="0"/>
          <w:numId w:val="22"/>
        </w:numPr>
        <w:spacing w:after="0" w:line="240" w:lineRule="auto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0C2D7E">
        <w:rPr>
          <w:rStyle w:val="3ArticleTitleStyleChar"/>
          <w:rFonts w:cstheme="minorBidi"/>
          <w:color w:val="000000" w:themeColor="text1"/>
          <w:sz w:val="20"/>
          <w:szCs w:val="20"/>
        </w:rPr>
        <w:t>Telemetry – 4:1</w:t>
      </w:r>
      <w:r>
        <w:rPr>
          <w:rStyle w:val="3ArticleTitleStyleChar"/>
          <w:rFonts w:cstheme="minorBidi"/>
          <w:color w:val="000000" w:themeColor="text1"/>
          <w:sz w:val="20"/>
          <w:szCs w:val="20"/>
        </w:rPr>
        <w:t>,</w:t>
      </w:r>
      <w:r w:rsidRPr="000C2D7E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can go 5:1</w:t>
      </w:r>
    </w:p>
    <w:p w:rsidR="000C2D7E" w:rsidP="000C2D7E" w:rsidRDefault="000C2D7E" w14:paraId="6810C24E" w14:textId="77777777">
      <w:pPr>
        <w:pStyle w:val="BodyText"/>
        <w:numPr>
          <w:ilvl w:val="0"/>
          <w:numId w:val="22"/>
        </w:numPr>
        <w:spacing w:after="0" w:line="240" w:lineRule="auto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0C2D7E">
        <w:rPr>
          <w:rStyle w:val="3ArticleTitleStyleChar"/>
          <w:rFonts w:cstheme="minorBidi"/>
          <w:color w:val="000000" w:themeColor="text1"/>
          <w:sz w:val="20"/>
          <w:szCs w:val="20"/>
        </w:rPr>
        <w:t>ICU – 2:1</w:t>
      </w:r>
    </w:p>
    <w:p w:rsidRPr="000C2D7E" w:rsidR="000C2D7E" w:rsidP="000C2D7E" w:rsidRDefault="000C2D7E" w14:paraId="274FDCB4" w14:textId="26AA2316">
      <w:pPr>
        <w:pStyle w:val="BodyText"/>
        <w:numPr>
          <w:ilvl w:val="0"/>
          <w:numId w:val="22"/>
        </w:numPr>
        <w:spacing w:after="0" w:line="240" w:lineRule="auto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0C2D7E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ED – 4:1 </w:t>
      </w:r>
    </w:p>
    <w:p w:rsidRPr="0046085A" w:rsidR="001D27D1" w:rsidP="001D27D1" w:rsidRDefault="001D27D1" w14:paraId="2C2C5575" w14:textId="3BD740B9">
      <w:pPr>
        <w:pStyle w:val="4BodyCopy"/>
        <w:spacing w:after="0" w:line="240" w:lineRule="auto"/>
      </w:pPr>
    </w:p>
    <w:p w:rsidR="000C2D7E" w:rsidP="000C2D7E" w:rsidRDefault="001D27D1" w14:paraId="76043AD0" w14:textId="77777777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Shifts Offered</w:t>
      </w:r>
    </w:p>
    <w:p w:rsidR="000C2D7E" w:rsidP="000C2D7E" w:rsidRDefault="000C2D7E" w14:paraId="149092FD" w14:textId="77777777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:rsidR="000C2D7E" w:rsidP="000C2D7E" w:rsidRDefault="000C2D7E" w14:paraId="4F94ED13" w14:textId="41F3B700">
      <w:pPr>
        <w:pStyle w:val="BodyText"/>
        <w:numPr>
          <w:ilvl w:val="0"/>
          <w:numId w:val="23"/>
        </w:numPr>
        <w:spacing w:after="0" w:line="240" w:lineRule="auto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0C2D7E">
        <w:rPr>
          <w:rStyle w:val="3ArticleTitleStyleChar"/>
          <w:rFonts w:cstheme="minorBidi"/>
          <w:color w:val="000000" w:themeColor="text1"/>
          <w:sz w:val="20"/>
          <w:szCs w:val="20"/>
        </w:rPr>
        <w:t>12 hour shifts for the nursing units</w:t>
      </w:r>
    </w:p>
    <w:p w:rsidR="000C2D7E" w:rsidP="000C2D7E" w:rsidRDefault="000C2D7E" w14:paraId="084F5142" w14:textId="77777777">
      <w:pPr>
        <w:pStyle w:val="BodyText"/>
        <w:numPr>
          <w:ilvl w:val="0"/>
          <w:numId w:val="23"/>
        </w:numPr>
        <w:spacing w:after="0" w:line="240" w:lineRule="auto"/>
        <w:rPr>
          <w:rStyle w:val="3ArticleTitleStyleChar"/>
          <w:rFonts w:cstheme="minorBidi"/>
          <w:color w:val="000000" w:themeColor="text1"/>
          <w:sz w:val="20"/>
          <w:szCs w:val="20"/>
        </w:rPr>
      </w:pPr>
      <w:r w:rsidRPr="000C2D7E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ED has varied </w:t>
      </w:r>
      <w:proofErr w:type="gramStart"/>
      <w:r w:rsidRPr="000C2D7E">
        <w:rPr>
          <w:rStyle w:val="3ArticleTitleStyleChar"/>
          <w:rFonts w:cstheme="minorBidi"/>
          <w:color w:val="000000" w:themeColor="text1"/>
          <w:sz w:val="20"/>
          <w:szCs w:val="20"/>
        </w:rPr>
        <w:t>12 hour</w:t>
      </w:r>
      <w:proofErr w:type="gramEnd"/>
      <w:r w:rsidRPr="000C2D7E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shifts    </w:t>
      </w:r>
    </w:p>
    <w:p w:rsidRPr="000C2D7E" w:rsidR="000C2D7E" w:rsidP="000C2D7E" w:rsidRDefault="000C2D7E" w14:paraId="770B35C3" w14:textId="5668FC99">
      <w:pPr>
        <w:pStyle w:val="BodyText"/>
        <w:numPr>
          <w:ilvl w:val="0"/>
          <w:numId w:val="23"/>
        </w:numPr>
        <w:spacing w:after="0" w:line="240" w:lineRule="auto"/>
        <w:rPr>
          <w:rStyle w:val="3ArticleTitleStyleChar"/>
          <w:b/>
          <w:sz w:val="24"/>
          <w:szCs w:val="24"/>
        </w:rPr>
      </w:pPr>
      <w:r w:rsidRPr="000C2D7E">
        <w:rPr>
          <w:rStyle w:val="3ArticleTitleStyleChar"/>
          <w:rFonts w:cstheme="minorBidi"/>
          <w:color w:val="000000" w:themeColor="text1"/>
          <w:sz w:val="20"/>
          <w:szCs w:val="20"/>
        </w:rPr>
        <w:t>Respiratory Therapy has 2 shifts</w:t>
      </w:r>
      <w:r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: </w:t>
      </w:r>
      <w:r w:rsidRPr="000C2D7E">
        <w:rPr>
          <w:rStyle w:val="3ArticleTitleStyleChar"/>
          <w:rFonts w:cstheme="minorBidi"/>
          <w:color w:val="000000" w:themeColor="text1"/>
          <w:sz w:val="20"/>
          <w:szCs w:val="20"/>
        </w:rPr>
        <w:t>6:45</w:t>
      </w:r>
      <w:r>
        <w:rPr>
          <w:rStyle w:val="3ArticleTitleStyleChar"/>
          <w:rFonts w:cstheme="minorBidi"/>
          <w:color w:val="000000" w:themeColor="text1"/>
          <w:sz w:val="20"/>
          <w:szCs w:val="20"/>
        </w:rPr>
        <w:t>AM</w:t>
      </w:r>
      <w:r w:rsidRPr="000C2D7E">
        <w:rPr>
          <w:rStyle w:val="3ArticleTitleStyleChar"/>
          <w:rFonts w:cstheme="minorBidi"/>
          <w:color w:val="000000" w:themeColor="text1"/>
          <w:sz w:val="20"/>
          <w:szCs w:val="20"/>
        </w:rPr>
        <w:t>-7:15</w:t>
      </w:r>
      <w:r>
        <w:rPr>
          <w:rStyle w:val="3ArticleTitleStyleChar"/>
          <w:rFonts w:cstheme="minorBidi"/>
          <w:color w:val="000000" w:themeColor="text1"/>
          <w:sz w:val="20"/>
          <w:szCs w:val="20"/>
        </w:rPr>
        <w:t>PM</w:t>
      </w:r>
      <w:r w:rsidRPr="000C2D7E">
        <w:rPr>
          <w:rStyle w:val="3ArticleTitleStyleChar"/>
          <w:rFonts w:cstheme="minorBidi"/>
          <w:color w:val="000000" w:themeColor="text1"/>
          <w:sz w:val="20"/>
          <w:szCs w:val="20"/>
        </w:rPr>
        <w:t> and</w:t>
      </w:r>
      <w:r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</w:t>
      </w:r>
      <w:r w:rsidRPr="000C2D7E">
        <w:rPr>
          <w:rStyle w:val="3ArticleTitleStyleChar"/>
          <w:rFonts w:cstheme="minorBidi"/>
          <w:color w:val="000000" w:themeColor="text1"/>
          <w:sz w:val="20"/>
          <w:szCs w:val="20"/>
        </w:rPr>
        <w:t>6:45</w:t>
      </w:r>
      <w:r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PM - </w:t>
      </w:r>
      <w:r w:rsidRPr="000C2D7E">
        <w:rPr>
          <w:rStyle w:val="3ArticleTitleStyleChar"/>
          <w:rFonts w:cstheme="minorBidi"/>
          <w:color w:val="000000" w:themeColor="text1"/>
          <w:sz w:val="20"/>
          <w:szCs w:val="20"/>
        </w:rPr>
        <w:t>7:15</w:t>
      </w:r>
      <w:r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PM, </w:t>
      </w:r>
      <w:r w:rsidRPr="000C2D7E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however, if there is a call off, the Respiratory Manager will take an </w:t>
      </w:r>
      <w:proofErr w:type="gramStart"/>
      <w:r w:rsidRPr="000C2D7E">
        <w:rPr>
          <w:rStyle w:val="3ArticleTitleStyleChar"/>
          <w:rFonts w:cstheme="minorBidi"/>
          <w:color w:val="000000" w:themeColor="text1"/>
          <w:sz w:val="20"/>
          <w:szCs w:val="20"/>
        </w:rPr>
        <w:t>8 hour</w:t>
      </w:r>
      <w:proofErr w:type="gramEnd"/>
      <w:r w:rsidRPr="000C2D7E">
        <w:rPr>
          <w:rStyle w:val="3ArticleTitleStyleChar"/>
          <w:rFonts w:cstheme="minorBidi"/>
          <w:color w:val="000000" w:themeColor="text1"/>
          <w:sz w:val="20"/>
          <w:szCs w:val="20"/>
        </w:rPr>
        <w:t xml:space="preserve"> shift if this is what a </w:t>
      </w:r>
      <w:r>
        <w:rPr>
          <w:rStyle w:val="3ArticleTitleStyleChar"/>
          <w:rFonts w:cstheme="minorBidi"/>
          <w:color w:val="000000" w:themeColor="text1"/>
          <w:sz w:val="20"/>
          <w:szCs w:val="20"/>
        </w:rPr>
        <w:t>t</w:t>
      </w:r>
      <w:r w:rsidRPr="000C2D7E">
        <w:rPr>
          <w:rStyle w:val="3ArticleTitleStyleChar"/>
          <w:rFonts w:cstheme="minorBidi"/>
          <w:color w:val="000000" w:themeColor="text1"/>
          <w:sz w:val="20"/>
          <w:szCs w:val="20"/>
        </w:rPr>
        <w:t>herapist can commit to.</w:t>
      </w:r>
    </w:p>
    <w:p w:rsidRPr="0046085A" w:rsidR="001D27D1" w:rsidP="001D27D1" w:rsidRDefault="001D27D1" w14:paraId="34BB231D" w14:textId="3F8A54D8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1D27D1" w:rsidP="001D27D1" w:rsidRDefault="001D27D1" w14:paraId="1DFE839C" w14:textId="29EBAF30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proofErr w:type="gramStart"/>
      <w:r w:rsidRPr="00581DB5">
        <w:rPr>
          <w:rStyle w:val="3ArticleTitleStyleChar"/>
          <w:b/>
          <w:sz w:val="24"/>
          <w:szCs w:val="24"/>
        </w:rPr>
        <w:t>Lunch Room</w:t>
      </w:r>
      <w:proofErr w:type="gramEnd"/>
      <w:r w:rsidRPr="00581DB5">
        <w:rPr>
          <w:rStyle w:val="3ArticleTitleStyleChar"/>
          <w:b/>
          <w:sz w:val="24"/>
          <w:szCs w:val="24"/>
        </w:rPr>
        <w:t xml:space="preserve"> Options</w:t>
      </w:r>
    </w:p>
    <w:p w:rsidRPr="0094565E" w:rsidR="001D27D1" w:rsidP="001D27D1" w:rsidRDefault="001D27D1" w14:paraId="480BBAA8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0C2D7E" w:rsidP="71D68EFE" w:rsidRDefault="000C2D7E" w14:paraId="3B31420B" w14:textId="5A9A7142">
      <w:pPr>
        <w:pStyle w:val="4BodyCopy"/>
        <w:numPr>
          <w:ilvl w:val="0"/>
          <w:numId w:val="25"/>
        </w:numPr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  <w:r w:rsidRPr="71D68EFE" w:rsidR="000C2D7E">
        <w:rPr>
          <w:rStyle w:val="3ArticleTitleStyleChar"/>
          <w:rFonts w:cs="" w:cstheme="minorBidi"/>
          <w:color w:val="000000" w:themeColor="text1" w:themeTint="FF" w:themeShade="FF"/>
        </w:rPr>
        <w:t>Each Unit has a Break Room and there is a Cafeteria on the ground floor.</w:t>
      </w:r>
    </w:p>
    <w:p w:rsidR="71D68EFE" w:rsidP="71D68EFE" w:rsidRDefault="71D68EFE" w14:paraId="5E134F84" w14:textId="44737CEF">
      <w:pPr>
        <w:pStyle w:val="4BodyCopy"/>
        <w:numPr>
          <w:ilvl w:val="0"/>
          <w:numId w:val="25"/>
        </w:numPr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  <w:r w:rsidRPr="71D68EFE" w:rsidR="71D68EFE">
        <w:rPr>
          <w:rStyle w:val="3ArticleTitleStyleChar"/>
          <w:rFonts w:cs="" w:cstheme="minorBidi"/>
          <w:color w:val="000000" w:themeColor="text1" w:themeTint="FF" w:themeShade="FF"/>
        </w:rPr>
        <w:t xml:space="preserve">Farmers fridge </w:t>
      </w:r>
    </w:p>
    <w:p w:rsidR="7C2AABDD" w:rsidP="7C2AABDD" w:rsidRDefault="7C2AABDD" w14:paraId="7F3ED743" w14:textId="2BA4C99E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</w:p>
    <w:p w:rsidR="7C2AABDD" w:rsidP="7C2AABDD" w:rsidRDefault="7C2AABDD" w14:paraId="6E09B0B0" w14:textId="76ECAE16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</w:p>
    <w:p w:rsidR="7C2AABDD" w:rsidP="7C2AABDD" w:rsidRDefault="7C2AABDD" w14:paraId="02DEA0C0" w14:textId="7420ED10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</w:p>
    <w:p w:rsidR="7C2AABDD" w:rsidP="7C2AABDD" w:rsidRDefault="7C2AABDD" w14:paraId="73784CF0" w14:textId="24FA2491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</w:p>
    <w:p w:rsidR="001D27D1" w:rsidP="7C2AABDD" w:rsidRDefault="001D27D1" w14:paraId="38E5B4F7" w14:textId="77777777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/>
        </w:rPr>
      </w:pPr>
    </w:p>
    <w:p w:rsidR="7C2AABDD" w:rsidP="7C2AABDD" w:rsidRDefault="7C2AABDD" w14:paraId="1705CA62" w14:textId="68FA4AF2">
      <w:pPr>
        <w:pStyle w:val="4BodyCopy"/>
        <w:spacing w:after="0" w:line="240" w:lineRule="auto"/>
      </w:pPr>
      <w:r w:rsidR="7C2AABDD">
        <w:drawing>
          <wp:inline wp14:editId="380FE0F2" wp14:anchorId="19F7869E">
            <wp:extent cx="4610401" cy="5391150"/>
            <wp:effectExtent l="0" t="0" r="0" b="0"/>
            <wp:docPr id="101138288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4521cff0a5f4c0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401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C2AABDD" w:rsidP="7C2AABDD" w:rsidRDefault="7C2AABDD" w14:paraId="2700F34B" w14:textId="33F938DA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</w:p>
    <w:p w:rsidR="7C2AABDD" w:rsidP="7C2AABDD" w:rsidRDefault="7C2AABDD" w14:paraId="430F7F46" w14:textId="2F7B4938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</w:p>
    <w:p w:rsidR="7C2AABDD" w:rsidP="7C2AABDD" w:rsidRDefault="7C2AABDD" w14:paraId="3E778A6C" w14:textId="35F48367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</w:p>
    <w:p w:rsidR="001D27D1" w:rsidP="7C2AABDD" w:rsidRDefault="00F930EE" w14:paraId="2863F261" w14:textId="07E5DC8F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/>
        </w:rPr>
      </w:pPr>
    </w:p>
    <w:p w:rsidR="001D27D1" w:rsidP="001D27D1" w:rsidRDefault="001D27D1" w14:paraId="4BDABD2B" w14:textId="665938D3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94565E" w:rsidP="7C2AABDD" w:rsidRDefault="0094565E" w14:paraId="03E396DD" w14:textId="77777777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/>
        </w:rPr>
      </w:pPr>
    </w:p>
    <w:p w:rsidR="7C2AABDD" w:rsidP="7C2AABDD" w:rsidRDefault="7C2AABDD" w14:paraId="2810395F" w14:textId="4D961873">
      <w:pPr>
        <w:pStyle w:val="4BodyCopy"/>
        <w:spacing w:after="0" w:line="240" w:lineRule="auto"/>
        <w:rPr>
          <w:rStyle w:val="3ArticleTitleStyleChar"/>
          <w:rFonts w:cs="" w:cstheme="minorBidi"/>
          <w:color w:val="000000" w:themeColor="text1" w:themeTint="FF" w:themeShade="FF"/>
        </w:rPr>
      </w:pPr>
    </w:p>
    <w:p w:rsidRPr="00A16D79" w:rsidR="00A16D79" w:rsidP="00A16D79" w:rsidRDefault="00A16D79" w14:paraId="1457D43E" w14:textId="40F9CC22">
      <w:pPr>
        <w:pStyle w:val="4BodyCopy"/>
        <w:rPr>
          <w:rStyle w:val="3ArticleTitleStyleChar"/>
          <w:rFonts w:cstheme="minorBidi"/>
          <w:color w:val="000000" w:themeColor="text1"/>
          <w:szCs w:val="20"/>
        </w:rPr>
      </w:pPr>
    </w:p>
    <w:p w:rsidR="00581DB5" w:rsidP="001D7D16" w:rsidRDefault="00581DB5" w14:paraId="34A5F739" w14:textId="77777777">
      <w:pPr>
        <w:pStyle w:val="4BodyCopy"/>
        <w:spacing w:after="240"/>
      </w:pPr>
    </w:p>
    <w:p w:rsidRPr="001132E4" w:rsidR="001D7D16" w:rsidP="001D7D16" w:rsidRDefault="001D7D16" w14:paraId="480ECB74" w14:textId="5FB4EAF8">
      <w:pPr>
        <w:pStyle w:val="4BodyCopy"/>
        <w:spacing w:after="240"/>
      </w:pPr>
    </w:p>
    <w:sectPr w:rsidRPr="001132E4" w:rsidR="001D7D16" w:rsidSect="002C6256">
      <w:headerReference w:type="default" r:id="rId19"/>
      <w:footerReference w:type="default" r:id="rId20"/>
      <w:footerReference w:type="first" r:id="rId21"/>
      <w:pgSz w:w="12240" w:h="15840" w:orient="portrait"/>
      <w:pgMar w:top="1008" w:right="1080" w:bottom="1152" w:left="108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049E" w:rsidRDefault="00EA049E" w14:paraId="4504863B" w14:textId="77777777">
      <w:pPr>
        <w:spacing w:after="0"/>
      </w:pPr>
      <w:r>
        <w:separator/>
      </w:r>
    </w:p>
  </w:endnote>
  <w:endnote w:type="continuationSeparator" w:id="0">
    <w:p w:rsidR="00EA049E" w:rsidRDefault="00EA049E" w14:paraId="599E578E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p14">
  <w:p w:rsidRPr="00B86339" w:rsidR="002D207C" w:rsidP="002C6256" w:rsidRDefault="002C6256" w14:paraId="3CA1321F" w14:textId="77777777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260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AC4DBF" w:rsidR="002D207C" w:rsidP="00AC40FC" w:rsidRDefault="002D207C" w14:paraId="30F549E8" w14:textId="1C6F2A22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Pr="00AC4DBF" w:rsidR="004E5DDC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Pr="00AC4DBF" w:rsidR="004E5DDC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Pr="00AC4DBF" w:rsidR="00D965A3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F589652">
              <v:stroke joinstyle="miter"/>
              <v:path gradientshapeok="t" o:connecttype="rect"/>
            </v:shapetype>
            <v:shape id="Text Box 25" style="position:absolute;margin-left:13.9pt;margin-top:757.3pt;width:177.85pt;height:19.95pt;z-index:2516526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>
              <v:textbox>
                <w:txbxContent>
                  <w:p w:rsidRPr="00AC4DBF" w:rsidR="002D207C" w:rsidP="00AC40FC" w:rsidRDefault="002D207C" w14:paraId="30F549E8" w14:textId="1C6F2A22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Pr="00AC4DBF" w:rsidR="004E5DDC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Pr="00AC4DBF" w:rsidR="004E5DDC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Pr="00AC4DBF" w:rsidR="00D965A3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6704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Pr="00B86339" w:rsidR="002D207C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Pr="00B86339" w:rsidR="002D207C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Pr="00B86339" w:rsidR="002D207C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Pr="00B86339" w:rsidR="002D207C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Pr="00B86339" w:rsidR="002D207C">
      <w:rPr>
        <w:rFonts w:ascii="Arial" w:hAnsi="Arial" w:cs="Arial"/>
        <w:noProof/>
        <w:color w:val="auto"/>
        <w:sz w:val="16"/>
        <w:szCs w:val="16"/>
      </w:rPr>
      <w:tab/>
    </w:r>
  </w:p>
  <w:p w:rsidR="002D207C" w:rsidRDefault="002D207C" w14:paraId="4D2105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p14">
  <w:p w:rsidRPr="00541CEA" w:rsidR="002D207C" w:rsidP="00541CEA" w:rsidRDefault="00326F4C" w14:paraId="6E9C250E" w14:textId="77777777">
    <w:pPr>
      <w:pStyle w:val="Footer"/>
      <w:rPr>
        <w:rFonts w:ascii="Arial" w:hAnsi="Arial" w:cs="Arial"/>
        <w:sz w:val="16"/>
        <w:szCs w:val="16"/>
      </w:rPr>
    </w:pPr>
    <w:r w:rsidRPr="00541CEA">
      <w:rPr>
        <w:rFonts w:ascii="Arial" w:hAnsi="Arial" w:cs="Arial"/>
        <w:b/>
        <w:noProof/>
        <w:color w:val="78BE3C"/>
        <w:sz w:val="16"/>
        <w:szCs w:val="16"/>
      </w:rPr>
      <mc:AlternateContent>
        <mc:Choice Requires="wps">
          <w:drawing>
            <wp:anchor distT="0" distB="0" distL="0" distR="114300" simplePos="0" relativeHeight="251661824" behindDoc="0" locked="0" layoutInCell="1" allowOverlap="1" wp14:anchorId="7DACD575" wp14:editId="45908CAB">
              <wp:simplePos x="0" y="0"/>
              <wp:positionH relativeFrom="page">
                <wp:posOffset>220337</wp:posOffset>
              </wp:positionH>
              <wp:positionV relativeFrom="page">
                <wp:posOffset>9606708</wp:posOffset>
              </wp:positionV>
              <wp:extent cx="2258060" cy="253388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060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AC4DBF" w:rsidR="00326F4C" w:rsidP="00326F4C" w:rsidRDefault="00326F4C" w14:paraId="70BA4F2A" w14:textId="14AFFC40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© 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Pr="00AC4DBF" w:rsidR="00D965A3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ACD575">
              <v:stroke joinstyle="miter"/>
              <v:path gradientshapeok="t" o:connecttype="rect"/>
            </v:shapetype>
            <v:shape id="Text Box 2" style="position:absolute;left:0;text-align:left;margin-left:17.35pt;margin-top:756.45pt;width:177.8pt;height:19.95pt;z-index:25166182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>
              <v:textbox>
                <w:txbxContent>
                  <w:p w:rsidRPr="00AC4DBF" w:rsidR="00326F4C" w:rsidP="00326F4C" w:rsidRDefault="00326F4C" w14:paraId="70BA4F2A" w14:textId="14AFFC40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© 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Pr="00AC4DBF" w:rsidR="00D965A3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2D207C" w:rsidRDefault="002D207C" w14:paraId="367BF21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049E" w:rsidRDefault="00EA049E" w14:paraId="4C037C07" w14:textId="77777777">
      <w:pPr>
        <w:spacing w:after="0"/>
      </w:pPr>
      <w:r>
        <w:separator/>
      </w:r>
    </w:p>
  </w:footnote>
  <w:footnote w:type="continuationSeparator" w:id="0">
    <w:p w:rsidR="00EA049E" w:rsidRDefault="00EA049E" w14:paraId="3CB9F54E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C6256" w:rsidR="002D207C" w:rsidP="00581DB5" w:rsidRDefault="002C6256" w14:paraId="65021126" w14:textId="6D0BF707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752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48B9">
      <w:rPr>
        <w:rFonts w:ascii="Arial" w:hAnsi="Arial" w:cs="Arial"/>
        <w:sz w:val="18"/>
        <w:szCs w:val="18"/>
      </w:rPr>
      <w:t xml:space="preserve">MacNeil Hospital                                                                                                                               </w:t>
    </w:r>
    <w:r w:rsidR="00581DB5">
      <w:rPr>
        <w:rFonts w:ascii="Arial" w:hAnsi="Arial" w:cs="Arial"/>
        <w:sz w:val="18"/>
        <w:szCs w:val="18"/>
      </w:rPr>
      <w:t xml:space="preserve">FirstChoice </w:t>
    </w:r>
    <w:r w:rsidR="0094565E">
      <w:rPr>
        <w:rFonts w:ascii="Arial" w:hAnsi="Arial" w:cs="Arial"/>
        <w:sz w:val="18"/>
        <w:szCs w:val="18"/>
      </w:rPr>
      <w:t xml:space="preserve">Orientation </w:t>
    </w:r>
    <w:r w:rsidR="00581DB5">
      <w:rPr>
        <w:rFonts w:ascii="Arial" w:hAnsi="Arial" w:cs="Arial"/>
        <w:sz w:val="18"/>
        <w:szCs w:val="18"/>
      </w:rPr>
      <w:t>Guide</w:t>
    </w:r>
  </w:p>
  <w:p w:rsidR="002D207C" w:rsidRDefault="002D207C" w14:paraId="1B58CCBA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qKoPFAyRxp2EMc" int2:id="Q7BfIdbj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4">
    <w:nsid w:val="7d8278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BD05DB"/>
    <w:multiLevelType w:val="hybridMultilevel"/>
    <w:tmpl w:val="FDD80D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F2656"/>
    <w:multiLevelType w:val="hybridMultilevel"/>
    <w:tmpl w:val="C6B6D9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5FA6CA6"/>
    <w:multiLevelType w:val="hybridMultilevel"/>
    <w:tmpl w:val="F61E63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37519AD"/>
    <w:multiLevelType w:val="hybridMultilevel"/>
    <w:tmpl w:val="95A8B35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4"/>
  </w:num>
  <w:num w:numId="1">
    <w:abstractNumId w:val="0"/>
  </w:num>
  <w:num w:numId="2">
    <w:abstractNumId w:val="11"/>
  </w:num>
  <w:num w:numId="3">
    <w:abstractNumId w:val="8"/>
  </w:num>
  <w:num w:numId="4">
    <w:abstractNumId w:val="21"/>
  </w:num>
  <w:num w:numId="5">
    <w:abstractNumId w:val="17"/>
  </w:num>
  <w:num w:numId="6">
    <w:abstractNumId w:val="15"/>
  </w:num>
  <w:num w:numId="7">
    <w:abstractNumId w:val="16"/>
  </w:num>
  <w:num w:numId="8">
    <w:abstractNumId w:val="13"/>
  </w:num>
  <w:num w:numId="9">
    <w:abstractNumId w:val="12"/>
  </w:num>
  <w:num w:numId="10">
    <w:abstractNumId w:val="14"/>
  </w:num>
  <w:num w:numId="11">
    <w:abstractNumId w:val="5"/>
  </w:num>
  <w:num w:numId="12">
    <w:abstractNumId w:val="22"/>
  </w:num>
  <w:num w:numId="13">
    <w:abstractNumId w:val="10"/>
  </w:num>
  <w:num w:numId="14">
    <w:abstractNumId w:val="23"/>
  </w:num>
  <w:num w:numId="15">
    <w:abstractNumId w:val="1"/>
  </w:num>
  <w:num w:numId="16">
    <w:abstractNumId w:val="7"/>
  </w:num>
  <w:num w:numId="17">
    <w:abstractNumId w:val="4"/>
  </w:num>
  <w:num w:numId="18">
    <w:abstractNumId w:val="18"/>
  </w:num>
  <w:num w:numId="19">
    <w:abstractNumId w:val="2"/>
  </w:num>
  <w:num w:numId="20">
    <w:abstractNumId w:val="9"/>
  </w:num>
  <w:num w:numId="21">
    <w:abstractNumId w:val="3"/>
  </w:num>
  <w:num w:numId="22">
    <w:abstractNumId w:val="19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trackRevisions w:val="false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2D7E"/>
    <w:rsid w:val="000C4640"/>
    <w:rsid w:val="000F2FAE"/>
    <w:rsid w:val="0011247C"/>
    <w:rsid w:val="001132E4"/>
    <w:rsid w:val="00113B58"/>
    <w:rsid w:val="00114235"/>
    <w:rsid w:val="0012097C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B7AB1"/>
    <w:rsid w:val="001D0402"/>
    <w:rsid w:val="001D27D1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7E8A"/>
    <w:rsid w:val="0022400B"/>
    <w:rsid w:val="0022684A"/>
    <w:rsid w:val="00232027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20DED"/>
    <w:rsid w:val="0043665F"/>
    <w:rsid w:val="00441940"/>
    <w:rsid w:val="00450664"/>
    <w:rsid w:val="0046085A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15CA"/>
    <w:rsid w:val="004D7F52"/>
    <w:rsid w:val="004E5DDC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0F6F"/>
    <w:rsid w:val="00573588"/>
    <w:rsid w:val="0057528F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754"/>
    <w:rsid w:val="006A6F3E"/>
    <w:rsid w:val="006B7BF3"/>
    <w:rsid w:val="006C094F"/>
    <w:rsid w:val="006C3F0E"/>
    <w:rsid w:val="006D7546"/>
    <w:rsid w:val="006E0CD9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D678A"/>
    <w:rsid w:val="007E3747"/>
    <w:rsid w:val="007F2652"/>
    <w:rsid w:val="00801A44"/>
    <w:rsid w:val="008269D3"/>
    <w:rsid w:val="008346D8"/>
    <w:rsid w:val="00837466"/>
    <w:rsid w:val="00843A5F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4565E"/>
    <w:rsid w:val="00953600"/>
    <w:rsid w:val="00953BA4"/>
    <w:rsid w:val="00954162"/>
    <w:rsid w:val="00955A82"/>
    <w:rsid w:val="0096128F"/>
    <w:rsid w:val="00964C47"/>
    <w:rsid w:val="00967AD4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A12FD1"/>
    <w:rsid w:val="00A16CF8"/>
    <w:rsid w:val="00A16D79"/>
    <w:rsid w:val="00A30BF2"/>
    <w:rsid w:val="00A40F74"/>
    <w:rsid w:val="00A47F2E"/>
    <w:rsid w:val="00A6131D"/>
    <w:rsid w:val="00A615FE"/>
    <w:rsid w:val="00A65C99"/>
    <w:rsid w:val="00A74EE9"/>
    <w:rsid w:val="00A81DE3"/>
    <w:rsid w:val="00A86023"/>
    <w:rsid w:val="00A936EB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B0416E"/>
    <w:rsid w:val="00B0763C"/>
    <w:rsid w:val="00B20062"/>
    <w:rsid w:val="00B32C09"/>
    <w:rsid w:val="00B34421"/>
    <w:rsid w:val="00B44899"/>
    <w:rsid w:val="00B44FC3"/>
    <w:rsid w:val="00B45705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F68E8"/>
    <w:rsid w:val="00D01A5E"/>
    <w:rsid w:val="00D0204A"/>
    <w:rsid w:val="00D05B0B"/>
    <w:rsid w:val="00D16F8A"/>
    <w:rsid w:val="00D20D65"/>
    <w:rsid w:val="00D41B1D"/>
    <w:rsid w:val="00D428B6"/>
    <w:rsid w:val="00D57668"/>
    <w:rsid w:val="00D634ED"/>
    <w:rsid w:val="00D74841"/>
    <w:rsid w:val="00D75DCC"/>
    <w:rsid w:val="00D81A0D"/>
    <w:rsid w:val="00D965A3"/>
    <w:rsid w:val="00DA7127"/>
    <w:rsid w:val="00DB2911"/>
    <w:rsid w:val="00DB565B"/>
    <w:rsid w:val="00DC0A49"/>
    <w:rsid w:val="00DC48B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52B7"/>
    <w:rsid w:val="00E967F8"/>
    <w:rsid w:val="00EA049E"/>
    <w:rsid w:val="00EA51E0"/>
    <w:rsid w:val="00EA5A93"/>
    <w:rsid w:val="00EC20D9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60720"/>
    <w:rsid w:val="00F643DA"/>
    <w:rsid w:val="00F67875"/>
    <w:rsid w:val="00F71C9F"/>
    <w:rsid w:val="00F76999"/>
    <w:rsid w:val="00F8643E"/>
    <w:rsid w:val="00F916AC"/>
    <w:rsid w:val="00F930EE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F3724"/>
    <w:rsid w:val="00FF4515"/>
    <w:rsid w:val="06916329"/>
    <w:rsid w:val="06916329"/>
    <w:rsid w:val="0B64D44C"/>
    <w:rsid w:val="0B84AF56"/>
    <w:rsid w:val="27B5CB3F"/>
    <w:rsid w:val="3469413C"/>
    <w:rsid w:val="3469413C"/>
    <w:rsid w:val="3BF05990"/>
    <w:rsid w:val="412E9BE7"/>
    <w:rsid w:val="5B493C2A"/>
    <w:rsid w:val="5C47E427"/>
    <w:rsid w:val="64C51165"/>
    <w:rsid w:val="6A7A164C"/>
    <w:rsid w:val="6F316344"/>
    <w:rsid w:val="71D68EFE"/>
    <w:rsid w:val="7951E8C7"/>
    <w:rsid w:val="79E82CA8"/>
    <w:rsid w:val="7C2AAB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9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hAnsiTheme="majorHAnsi" w:eastAsiaTheme="majorEastAsia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hAnsiTheme="majorHAnsi" w:eastAsiaTheme="majorEastAsia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hAnsiTheme="majorHAnsi" w:eastAsiaTheme="majorEastAsia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hAnsiTheme="majorHAnsi" w:eastAsiaTheme="majorEastAsia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hAnsiTheme="majorHAnsi" w:eastAsiaTheme="majorEastAsia" w:cstheme="majorBidi"/>
      <w:color w:val="C0504D" w:themeColor="accent2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5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28"/>
    </w:rPr>
  </w:style>
  <w:style w:type="character" w:styleId="Heading4Char" w:customStyle="1">
    <w:name w:val="Heading 4 Char"/>
    <w:basedOn w:val="DefaultParagraphFont"/>
    <w:link w:val="Heading4"/>
    <w:uiPriority w:val="9"/>
    <w:rsid w:val="00E21857"/>
    <w:rPr>
      <w:rFonts w:asciiTheme="majorHAnsi" w:hAnsiTheme="majorHAnsi" w:eastAsiaTheme="majorEastAsia" w:cstheme="majorBidi"/>
      <w:bCs/>
      <w:iCs/>
      <w:color w:val="0F243E" w:themeColor="text2" w:themeShade="8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rsid w:val="00FB264E"/>
    <w:rPr>
      <w:rFonts w:asciiTheme="majorHAnsi" w:hAnsiTheme="majorHAnsi" w:eastAsiaTheme="majorEastAsia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styleId="BodyTextChar" w:customStyle="1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styleId="BodyText2Char" w:customStyle="1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hAnsiTheme="majorHAnsi" w:eastAsiaTheme="majorEastAsia" w:cstheme="majorBidi"/>
      <w:color w:val="FFFFFF" w:themeColor="background1"/>
      <w:sz w:val="120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E21857"/>
    <w:rPr>
      <w:rFonts w:asciiTheme="majorHAnsi" w:hAnsiTheme="majorHAnsi" w:eastAsiaTheme="majorEastAsia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hAnsiTheme="majorHAnsi" w:eastAsiaTheme="majorEastAsia" w:cstheme="majorBidi"/>
      <w:iCs/>
      <w:color w:val="8DB3E2" w:themeColor="text2" w:themeTint="66"/>
      <w:sz w:val="36"/>
    </w:rPr>
  </w:style>
  <w:style w:type="character" w:styleId="SubtitleChar" w:customStyle="1">
    <w:name w:val="Subtitle Char"/>
    <w:basedOn w:val="DefaultParagraphFont"/>
    <w:link w:val="Subtitle"/>
    <w:uiPriority w:val="11"/>
    <w:rsid w:val="00E21857"/>
    <w:rPr>
      <w:rFonts w:asciiTheme="majorHAnsi" w:hAnsiTheme="majorHAnsi" w:eastAsiaTheme="majorEastAsia" w:cstheme="majorBidi"/>
      <w:iCs/>
      <w:color w:val="8DB3E2" w:themeColor="text2" w:themeTint="66"/>
      <w:sz w:val="36"/>
    </w:rPr>
  </w:style>
  <w:style w:type="paragraph" w:styleId="BlockHeading" w:customStyle="1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styleId="Organization" w:customStyle="1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styleId="OrganizationChar" w:customStyle="1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styleId="BlockHeadingChar" w:customStyle="1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styleId="Header-Right" w:customStyle="1">
    <w:name w:val="Header - Right"/>
    <w:basedOn w:val="Header"/>
    <w:link w:val="Header-RightChar"/>
    <w:rsid w:val="00B85895"/>
    <w:pPr>
      <w:jc w:val="right"/>
    </w:pPr>
  </w:style>
  <w:style w:type="character" w:styleId="Header-RightChar" w:customStyle="1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styleId="Recipient" w:customStyle="1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styleId="Continued" w:customStyle="1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styleId="RecipientChar" w:customStyle="1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styleId="1HeadlineStyle" w:customStyle="1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styleId="2SubheadStyle" w:customStyle="1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styleId="1HeadlineStyleChar" w:customStyle="1">
    <w:name w:val="1 Headline Style Char"/>
    <w:basedOn w:val="TitleChar"/>
    <w:link w:val="1HeadlineStyle"/>
    <w:rsid w:val="001F2909"/>
    <w:rPr>
      <w:rFonts w:ascii="Arial" w:hAnsi="Arial" w:eastAsiaTheme="majorEastAsia" w:cstheme="majorBidi"/>
      <w:color w:val="732282"/>
      <w:sz w:val="36"/>
      <w:szCs w:val="44"/>
    </w:rPr>
  </w:style>
  <w:style w:type="paragraph" w:styleId="3ArticleTitleStyle" w:customStyle="1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styleId="2SubheadStyleChar" w:customStyle="1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styleId="4BodyCopy" w:customStyle="1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styleId="3ArticleTitleStyleChar" w:customStyle="1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styleId="5DateofIssue" w:customStyle="1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styleId="4BodyCopyChar" w:customStyle="1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styleId="CaptionforPhotos" w:customStyle="1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styleId="5DateofIssueChar" w:customStyle="1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styleId="CaptionforPhotosChar" w:customStyle="1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A40F74"/>
    <w:pPr>
      <w:spacing w:after="0"/>
    </w:pPr>
    <w:rPr>
      <w:rFonts w:ascii="Calibri" w:hAnsi="Calibri" w:cs="Calibri"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hyperlink" Target="mailto:TERRI.AMBROSINI@luhs.org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Lisa.Grandsard@luhs.org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22" /><Relationship Type="http://schemas.openxmlformats.org/officeDocument/2006/relationships/glossaryDocument" Target="glossary/document.xml" Id="Ra5682eb933084878" /><Relationship Type="http://schemas.openxmlformats.org/officeDocument/2006/relationships/image" Target="/media/image3.png" Id="R04521cff0a5f4c08" /><Relationship Type="http://schemas.openxmlformats.org/officeDocument/2006/relationships/hyperlink" Target="mailto:julie.denson@luhs.org" TargetMode="External" Id="R23079f5f2af44413" /><Relationship Type="http://schemas.microsoft.com/office/2020/10/relationships/intelligence" Target="intelligence2.xml" Id="Ree85fbe239b84f2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7a600-bc18-4c46-a997-5991967c0b11}"/>
      </w:docPartPr>
      <w:docPartBody>
        <w:p w14:paraId="0209217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8324A9-950E-4E62-A834-34AC3E9D55D3}">
  <ds:schemaRefs>
    <ds:schemaRef ds:uri="923692e4-2a22-4987-9834-bcd2962bc633"/>
    <ds:schemaRef ds:uri="http://schemas.microsoft.com/office/2006/documentManagement/types"/>
    <ds:schemaRef ds:uri="6b5a0c08-9016-4fd9-8b6b-ff58352db4d9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9734A-4C9F-4C41-96F6-558FEA0D3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99A94B-D947-462F-928E-3E76AD4345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Trinity Health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Cottone</dc:creator>
  <cp:lastModifiedBy>TERRI AMBROSINI</cp:lastModifiedBy>
  <cp:revision>5</cp:revision>
  <cp:lastPrinted>2020-06-17T20:00:00Z</cp:lastPrinted>
  <dcterms:created xsi:type="dcterms:W3CDTF">2022-07-13T18:56:00Z</dcterms:created>
  <dcterms:modified xsi:type="dcterms:W3CDTF">2022-07-14T15:04:44Z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